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1D01A" w14:textId="77777777" w:rsidR="009D7DB6" w:rsidRPr="009D7DB6" w:rsidRDefault="009D7DB6" w:rsidP="009D7DB6">
      <w:pPr>
        <w:ind w:left="360"/>
        <w:rPr>
          <w:rFonts w:ascii="Aptos Narrow" w:hAnsi="Aptos Narrow" w:cstheme="minorHAnsi"/>
          <w:b/>
          <w:bCs/>
        </w:rPr>
      </w:pPr>
      <w:bookmarkStart w:id="0" w:name="_Hlk215762379"/>
      <w:bookmarkStart w:id="1" w:name="_Hlk215762200"/>
      <w:bookmarkStart w:id="2" w:name="_Hlk201074165"/>
      <w:r w:rsidRPr="009D7DB6">
        <w:rPr>
          <w:rFonts w:ascii="Aptos Narrow" w:hAnsi="Aptos Narrow" w:cstheme="minorHAnsi"/>
          <w:b/>
          <w:bCs/>
        </w:rPr>
        <w:t>Minutes of the ordinary parish council meeting of Bubbenhall Parish Council</w:t>
      </w:r>
    </w:p>
    <w:bookmarkEnd w:id="0"/>
    <w:p w14:paraId="67D9495D" w14:textId="184EA1E9" w:rsidR="009D7DB6" w:rsidRPr="009D7DB6" w:rsidRDefault="009D7DB6" w:rsidP="009D7DB6">
      <w:pPr>
        <w:ind w:left="360"/>
        <w:rPr>
          <w:rFonts w:ascii="Aptos Narrow" w:hAnsi="Aptos Narrow" w:cstheme="minorHAnsi"/>
          <w:b/>
          <w:bCs/>
        </w:rPr>
      </w:pPr>
      <w:r w:rsidRPr="009D7DB6">
        <w:rPr>
          <w:rFonts w:ascii="Aptos Narrow" w:hAnsi="Aptos Narrow" w:cstheme="minorHAnsi"/>
          <w:b/>
          <w:bCs/>
        </w:rPr>
        <w:t xml:space="preserve">Held on </w:t>
      </w:r>
      <w:r w:rsidR="00122FEE">
        <w:rPr>
          <w:rFonts w:ascii="Aptos Narrow" w:hAnsi="Aptos Narrow" w:cstheme="minorHAnsi"/>
          <w:b/>
          <w:bCs/>
        </w:rPr>
        <w:t xml:space="preserve">Tuesday </w:t>
      </w:r>
      <w:r w:rsidR="000A68E7">
        <w:rPr>
          <w:rFonts w:ascii="Aptos Narrow" w:hAnsi="Aptos Narrow" w:cstheme="minorHAnsi"/>
          <w:b/>
          <w:bCs/>
        </w:rPr>
        <w:t>15</w:t>
      </w:r>
      <w:r w:rsidR="000A68E7" w:rsidRPr="000A68E7">
        <w:rPr>
          <w:rFonts w:ascii="Aptos Narrow" w:hAnsi="Aptos Narrow" w:cstheme="minorHAnsi"/>
          <w:b/>
          <w:bCs/>
          <w:vertAlign w:val="superscript"/>
        </w:rPr>
        <w:t>th</w:t>
      </w:r>
      <w:r w:rsidR="000A68E7">
        <w:rPr>
          <w:rFonts w:ascii="Aptos Narrow" w:hAnsi="Aptos Narrow" w:cstheme="minorHAnsi"/>
          <w:b/>
          <w:bCs/>
        </w:rPr>
        <w:t xml:space="preserve"> September</w:t>
      </w:r>
      <w:r w:rsidR="00122FEE">
        <w:rPr>
          <w:rFonts w:ascii="Aptos Narrow" w:hAnsi="Aptos Narrow" w:cstheme="minorHAnsi"/>
          <w:b/>
          <w:bCs/>
        </w:rPr>
        <w:t xml:space="preserve"> </w:t>
      </w:r>
      <w:r w:rsidRPr="009D7DB6">
        <w:rPr>
          <w:rFonts w:ascii="Aptos Narrow" w:hAnsi="Aptos Narrow" w:cstheme="minorHAnsi"/>
          <w:b/>
          <w:bCs/>
        </w:rPr>
        <w:t xml:space="preserve">2026 at </w:t>
      </w:r>
      <w:r w:rsidR="000A68E7">
        <w:rPr>
          <w:rFonts w:ascii="Aptos Narrow" w:hAnsi="Aptos Narrow" w:cstheme="minorHAnsi"/>
          <w:b/>
          <w:bCs/>
        </w:rPr>
        <w:t>7</w:t>
      </w:r>
      <w:r w:rsidRPr="009D7DB6">
        <w:rPr>
          <w:rFonts w:ascii="Aptos Narrow" w:hAnsi="Aptos Narrow" w:cstheme="minorHAnsi"/>
          <w:b/>
          <w:bCs/>
        </w:rPr>
        <w:t>.30pm at Bubbenhall Village Hall</w:t>
      </w:r>
    </w:p>
    <w:p w14:paraId="15E05F69" w14:textId="77777777" w:rsidR="009D7DB6" w:rsidRPr="009D7DB6" w:rsidRDefault="009D7DB6" w:rsidP="009D7DB6">
      <w:pPr>
        <w:ind w:left="360"/>
        <w:rPr>
          <w:rFonts w:ascii="Aptos Narrow" w:hAnsi="Aptos Narrow" w:cstheme="minorHAnsi"/>
        </w:rPr>
      </w:pPr>
    </w:p>
    <w:p w14:paraId="5BB904D4" w14:textId="0615660B" w:rsidR="009D7DB6" w:rsidRPr="00CA36B9" w:rsidRDefault="009D7DB6" w:rsidP="009D7DB6">
      <w:pPr>
        <w:ind w:left="360"/>
        <w:rPr>
          <w:rFonts w:ascii="Aptos Narrow" w:hAnsi="Aptos Narrow" w:cstheme="minorHAnsi"/>
          <w:sz w:val="20"/>
          <w:szCs w:val="20"/>
        </w:rPr>
      </w:pPr>
      <w:r w:rsidRPr="00CA36B9">
        <w:rPr>
          <w:rFonts w:ascii="Aptos Narrow" w:hAnsi="Aptos Narrow" w:cstheme="minorHAnsi"/>
          <w:sz w:val="20"/>
          <w:szCs w:val="20"/>
        </w:rPr>
        <w:t xml:space="preserve">Cllrs present: Cllr Roberts, Cllr Rourke Cllr Shattock, </w:t>
      </w:r>
      <w:r w:rsidR="00443E29" w:rsidRPr="00CA36B9">
        <w:rPr>
          <w:rFonts w:ascii="Aptos Narrow" w:hAnsi="Aptos Narrow" w:cstheme="minorHAnsi"/>
          <w:sz w:val="20"/>
          <w:szCs w:val="20"/>
        </w:rPr>
        <w:t xml:space="preserve">Cllr Nwachukwu, Cllr Baker </w:t>
      </w:r>
      <w:r w:rsidRPr="00CA36B9">
        <w:rPr>
          <w:rFonts w:ascii="Aptos Narrow" w:hAnsi="Aptos Narrow" w:cstheme="minorHAnsi"/>
          <w:sz w:val="20"/>
          <w:szCs w:val="20"/>
        </w:rPr>
        <w:t>and</w:t>
      </w:r>
      <w:r w:rsidR="00102FA5" w:rsidRPr="00CA36B9">
        <w:rPr>
          <w:rFonts w:ascii="Aptos Narrow" w:hAnsi="Aptos Narrow" w:cstheme="minorHAnsi"/>
          <w:sz w:val="20"/>
          <w:szCs w:val="20"/>
        </w:rPr>
        <w:t xml:space="preserve"> Cllr Cooper</w:t>
      </w:r>
    </w:p>
    <w:p w14:paraId="63FB1001" w14:textId="727CC580" w:rsidR="009D7DB6" w:rsidRPr="00CA36B9" w:rsidRDefault="009D7DB6" w:rsidP="009D7DB6">
      <w:pPr>
        <w:ind w:left="360"/>
        <w:rPr>
          <w:rFonts w:ascii="Aptos Narrow" w:hAnsi="Aptos Narrow" w:cstheme="minorHAnsi"/>
          <w:sz w:val="20"/>
          <w:szCs w:val="20"/>
        </w:rPr>
      </w:pPr>
      <w:r w:rsidRPr="00CA36B9">
        <w:rPr>
          <w:rFonts w:ascii="Aptos Narrow" w:hAnsi="Aptos Narrow" w:cstheme="minorHAnsi"/>
          <w:sz w:val="20"/>
          <w:szCs w:val="20"/>
        </w:rPr>
        <w:t xml:space="preserve">In attendance, </w:t>
      </w:r>
      <w:r w:rsidR="00102FA5" w:rsidRPr="00CA36B9">
        <w:rPr>
          <w:rFonts w:ascii="Aptos Narrow" w:hAnsi="Aptos Narrow" w:cstheme="minorHAnsi"/>
          <w:sz w:val="20"/>
          <w:szCs w:val="20"/>
        </w:rPr>
        <w:t>County Cllr Edwards</w:t>
      </w:r>
      <w:r w:rsidR="00694117">
        <w:rPr>
          <w:rFonts w:ascii="Aptos Narrow" w:hAnsi="Aptos Narrow" w:cstheme="minorHAnsi"/>
          <w:sz w:val="20"/>
          <w:szCs w:val="20"/>
        </w:rPr>
        <w:t xml:space="preserve"> (arrived at 8:10)</w:t>
      </w:r>
      <w:r w:rsidR="00102FA5" w:rsidRPr="00CA36B9">
        <w:rPr>
          <w:rFonts w:ascii="Aptos Narrow" w:hAnsi="Aptos Narrow" w:cstheme="minorHAnsi"/>
          <w:sz w:val="20"/>
          <w:szCs w:val="20"/>
        </w:rPr>
        <w:t xml:space="preserve">, </w:t>
      </w:r>
      <w:r w:rsidRPr="00CA36B9">
        <w:rPr>
          <w:rFonts w:ascii="Aptos Narrow" w:hAnsi="Aptos Narrow" w:cstheme="minorHAnsi"/>
          <w:sz w:val="20"/>
          <w:szCs w:val="20"/>
        </w:rPr>
        <w:t xml:space="preserve">Tracie Ball, Clerk and </w:t>
      </w:r>
      <w:r w:rsidR="000A68E7">
        <w:rPr>
          <w:rFonts w:ascii="Aptos Narrow" w:hAnsi="Aptos Narrow" w:cstheme="minorHAnsi"/>
          <w:sz w:val="20"/>
          <w:szCs w:val="20"/>
        </w:rPr>
        <w:t>no</w:t>
      </w:r>
      <w:r w:rsidRPr="00CA36B9">
        <w:rPr>
          <w:rFonts w:ascii="Aptos Narrow" w:hAnsi="Aptos Narrow" w:cstheme="minorHAnsi"/>
          <w:sz w:val="20"/>
          <w:szCs w:val="20"/>
        </w:rPr>
        <w:t xml:space="preserve"> </w:t>
      </w:r>
      <w:r w:rsidR="00122FEE" w:rsidRPr="00CA36B9">
        <w:rPr>
          <w:rFonts w:ascii="Aptos Narrow" w:hAnsi="Aptos Narrow" w:cstheme="minorHAnsi"/>
          <w:sz w:val="20"/>
          <w:szCs w:val="20"/>
        </w:rPr>
        <w:t>members</w:t>
      </w:r>
      <w:r w:rsidRPr="00CA36B9">
        <w:rPr>
          <w:rFonts w:ascii="Aptos Narrow" w:hAnsi="Aptos Narrow" w:cstheme="minorHAnsi"/>
          <w:sz w:val="20"/>
          <w:szCs w:val="20"/>
        </w:rPr>
        <w:t xml:space="preserve"> of the public. </w:t>
      </w:r>
    </w:p>
    <w:p w14:paraId="31A1F225" w14:textId="528196DC" w:rsidR="009D7DB6" w:rsidRPr="00CA36B9" w:rsidRDefault="009D7DB6" w:rsidP="009D7DB6">
      <w:pPr>
        <w:ind w:left="360"/>
        <w:rPr>
          <w:rFonts w:ascii="Aptos Narrow" w:hAnsi="Aptos Narrow" w:cstheme="minorHAnsi"/>
          <w:sz w:val="20"/>
          <w:szCs w:val="20"/>
        </w:rPr>
      </w:pPr>
      <w:r w:rsidRPr="00CA36B9">
        <w:rPr>
          <w:rFonts w:ascii="Aptos Narrow" w:hAnsi="Aptos Narrow" w:cstheme="minorHAnsi"/>
          <w:sz w:val="20"/>
          <w:szCs w:val="20"/>
        </w:rPr>
        <w:t xml:space="preserve">The Chairman opened the meeting at </w:t>
      </w:r>
      <w:r w:rsidR="000A68E7">
        <w:rPr>
          <w:rFonts w:ascii="Aptos Narrow" w:hAnsi="Aptos Narrow" w:cstheme="minorHAnsi"/>
          <w:sz w:val="20"/>
          <w:szCs w:val="20"/>
        </w:rPr>
        <w:t>7</w:t>
      </w:r>
      <w:r w:rsidR="00122FEE" w:rsidRPr="00CA36B9">
        <w:rPr>
          <w:rFonts w:ascii="Aptos Narrow" w:hAnsi="Aptos Narrow" w:cstheme="minorHAnsi"/>
          <w:sz w:val="20"/>
          <w:szCs w:val="20"/>
        </w:rPr>
        <w:t>.30</w:t>
      </w:r>
      <w:r w:rsidRPr="00CA36B9">
        <w:rPr>
          <w:rFonts w:ascii="Aptos Narrow" w:hAnsi="Aptos Narrow" w:cstheme="minorHAnsi"/>
          <w:sz w:val="20"/>
          <w:szCs w:val="20"/>
        </w:rPr>
        <w:t>pm, welcoming all those present</w:t>
      </w:r>
    </w:p>
    <w:bookmarkEnd w:id="1"/>
    <w:p w14:paraId="0B53237F" w14:textId="77777777" w:rsidR="00443E29" w:rsidRDefault="00443E29" w:rsidP="00443E29">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Apologies:</w:t>
      </w:r>
      <w:r w:rsidRPr="00F86A1A">
        <w:rPr>
          <w:rFonts w:ascii="Aptos Narrow" w:hAnsi="Aptos Narrow" w:cstheme="minorHAnsi"/>
          <w:sz w:val="20"/>
          <w:szCs w:val="20"/>
        </w:rPr>
        <w:t xml:space="preserve"> to receive apologies and approve reasons for absence.</w:t>
      </w:r>
    </w:p>
    <w:p w14:paraId="62C69C95" w14:textId="3B6AE281" w:rsidR="00F31EF2" w:rsidRPr="00F31EF2" w:rsidRDefault="000A68E7" w:rsidP="00F31EF2">
      <w:pPr>
        <w:ind w:left="360"/>
        <w:rPr>
          <w:rFonts w:ascii="Aptos Narrow" w:hAnsi="Aptos Narrow" w:cstheme="minorHAnsi"/>
          <w:sz w:val="20"/>
          <w:szCs w:val="20"/>
        </w:rPr>
      </w:pPr>
      <w:r w:rsidRPr="00CA36B9">
        <w:rPr>
          <w:rFonts w:ascii="Aptos Narrow" w:hAnsi="Aptos Narrow" w:cstheme="minorHAnsi"/>
          <w:sz w:val="20"/>
          <w:szCs w:val="20"/>
        </w:rPr>
        <w:t xml:space="preserve">District Cllr Redford, </w:t>
      </w:r>
      <w:r w:rsidR="00F31EF2" w:rsidRPr="00F31EF2">
        <w:rPr>
          <w:rFonts w:ascii="Aptos Narrow" w:hAnsi="Aptos Narrow" w:cstheme="minorHAnsi"/>
          <w:sz w:val="20"/>
          <w:szCs w:val="20"/>
        </w:rPr>
        <w:t>apologies accepted</w:t>
      </w:r>
    </w:p>
    <w:p w14:paraId="129DDFBE" w14:textId="77777777" w:rsidR="000A68E7" w:rsidRDefault="00443E29" w:rsidP="002C5011">
      <w:pPr>
        <w:pStyle w:val="ListParagraph"/>
        <w:numPr>
          <w:ilvl w:val="0"/>
          <w:numId w:val="32"/>
        </w:numPr>
        <w:spacing w:before="120" w:after="0" w:line="240" w:lineRule="auto"/>
        <w:contextualSpacing w:val="0"/>
        <w:rPr>
          <w:rFonts w:ascii="Aptos Narrow" w:hAnsi="Aptos Narrow" w:cstheme="minorHAnsi"/>
          <w:sz w:val="20"/>
          <w:szCs w:val="20"/>
        </w:rPr>
      </w:pPr>
      <w:r w:rsidRPr="000A68E7">
        <w:rPr>
          <w:rFonts w:ascii="Aptos Narrow" w:hAnsi="Aptos Narrow" w:cstheme="minorHAnsi"/>
          <w:b/>
          <w:bCs/>
          <w:sz w:val="20"/>
          <w:szCs w:val="20"/>
        </w:rPr>
        <w:t>Public participation:</w:t>
      </w:r>
      <w:r w:rsidRPr="000A68E7">
        <w:rPr>
          <w:rFonts w:ascii="Aptos Narrow" w:hAnsi="Aptos Narrow" w:cstheme="minorHAnsi"/>
          <w:sz w:val="20"/>
          <w:szCs w:val="20"/>
        </w:rPr>
        <w:t xml:space="preserve"> </w:t>
      </w:r>
    </w:p>
    <w:p w14:paraId="7482F9F8" w14:textId="77777777" w:rsidR="000A68E7" w:rsidRDefault="000A68E7" w:rsidP="000A68E7">
      <w:pPr>
        <w:ind w:left="360"/>
        <w:rPr>
          <w:rFonts w:ascii="Aptos Narrow" w:hAnsi="Aptos Narrow" w:cstheme="minorHAnsi"/>
          <w:sz w:val="20"/>
          <w:szCs w:val="20"/>
        </w:rPr>
      </w:pPr>
      <w:r>
        <w:rPr>
          <w:rFonts w:ascii="Aptos Narrow" w:hAnsi="Aptos Narrow" w:cstheme="minorHAnsi"/>
          <w:sz w:val="20"/>
          <w:szCs w:val="20"/>
        </w:rPr>
        <w:t>None</w:t>
      </w:r>
    </w:p>
    <w:p w14:paraId="0E9336D0" w14:textId="4D91FC25" w:rsidR="00443E29" w:rsidRPr="000A68E7" w:rsidRDefault="00443E29" w:rsidP="000A68E7">
      <w:pPr>
        <w:pStyle w:val="ListParagraph"/>
        <w:numPr>
          <w:ilvl w:val="0"/>
          <w:numId w:val="32"/>
        </w:numPr>
        <w:spacing w:before="120" w:after="0" w:line="240" w:lineRule="auto"/>
        <w:contextualSpacing w:val="0"/>
        <w:rPr>
          <w:rFonts w:ascii="Aptos Narrow" w:hAnsi="Aptos Narrow" w:cstheme="minorHAnsi"/>
          <w:b/>
          <w:bCs/>
          <w:sz w:val="20"/>
          <w:szCs w:val="20"/>
        </w:rPr>
      </w:pPr>
      <w:r w:rsidRPr="000A68E7">
        <w:rPr>
          <w:rFonts w:ascii="Aptos Narrow" w:hAnsi="Aptos Narrow" w:cstheme="minorHAnsi"/>
          <w:b/>
          <w:bCs/>
          <w:sz w:val="20"/>
          <w:szCs w:val="20"/>
        </w:rPr>
        <w:t>Declarations of interest</w:t>
      </w:r>
    </w:p>
    <w:p w14:paraId="40AA8116"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To declare any personal interests or prejudicial interests in items on the </w:t>
      </w:r>
      <w:proofErr w:type="gramStart"/>
      <w:r w:rsidRPr="00F86A1A">
        <w:rPr>
          <w:rFonts w:ascii="Aptos Narrow" w:hAnsi="Aptos Narrow" w:cstheme="minorHAnsi"/>
          <w:sz w:val="20"/>
          <w:szCs w:val="20"/>
        </w:rPr>
        <w:t>Agenda</w:t>
      </w:r>
      <w:proofErr w:type="gramEnd"/>
      <w:r w:rsidRPr="00F86A1A">
        <w:rPr>
          <w:rFonts w:ascii="Aptos Narrow" w:hAnsi="Aptos Narrow" w:cstheme="minorHAnsi"/>
          <w:sz w:val="20"/>
          <w:szCs w:val="20"/>
        </w:rPr>
        <w:t xml:space="preserve"> and their nature.</w:t>
      </w:r>
    </w:p>
    <w:p w14:paraId="30404ABA" w14:textId="7CE678FF" w:rsidR="00443E29" w:rsidRPr="00443E29" w:rsidRDefault="00443E29" w:rsidP="00443E29">
      <w:pPr>
        <w:pStyle w:val="ListParagraph"/>
        <w:spacing w:after="0" w:line="240" w:lineRule="auto"/>
        <w:ind w:left="1635"/>
        <w:contextualSpacing w:val="0"/>
        <w:rPr>
          <w:rFonts w:ascii="Aptos Narrow" w:hAnsi="Aptos Narrow" w:cstheme="minorHAnsi"/>
          <w:sz w:val="20"/>
          <w:szCs w:val="20"/>
        </w:rPr>
      </w:pPr>
      <w:r>
        <w:rPr>
          <w:rFonts w:ascii="Aptos Narrow" w:hAnsi="Aptos Narrow" w:cstheme="minorHAnsi"/>
          <w:sz w:val="20"/>
          <w:szCs w:val="20"/>
        </w:rPr>
        <w:t>None</w:t>
      </w:r>
    </w:p>
    <w:p w14:paraId="6826F352" w14:textId="77777777" w:rsidR="00443E29" w:rsidRDefault="00443E29" w:rsidP="00443E29">
      <w:pPr>
        <w:pStyle w:val="ListParagraph"/>
        <w:numPr>
          <w:ilvl w:val="1"/>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To receive, consider and approve any requests for dispensation relating to Agenda items.</w:t>
      </w:r>
    </w:p>
    <w:p w14:paraId="57A550D9" w14:textId="26295E70" w:rsidR="00443E29" w:rsidRDefault="00443E29" w:rsidP="00443E29">
      <w:pPr>
        <w:pStyle w:val="ListParagraph"/>
        <w:spacing w:after="0" w:line="240" w:lineRule="auto"/>
        <w:ind w:left="1635"/>
        <w:contextualSpacing w:val="0"/>
        <w:rPr>
          <w:rFonts w:ascii="Aptos Narrow" w:hAnsi="Aptos Narrow" w:cstheme="minorHAnsi"/>
          <w:sz w:val="20"/>
          <w:szCs w:val="20"/>
        </w:rPr>
      </w:pPr>
      <w:r>
        <w:rPr>
          <w:rFonts w:ascii="Aptos Narrow" w:hAnsi="Aptos Narrow" w:cstheme="minorHAnsi"/>
          <w:sz w:val="20"/>
          <w:szCs w:val="20"/>
        </w:rPr>
        <w:t>None</w:t>
      </w:r>
    </w:p>
    <w:p w14:paraId="395171D2" w14:textId="77777777" w:rsidR="00443E29" w:rsidRDefault="00443E29" w:rsidP="00443E29">
      <w:pPr>
        <w:pStyle w:val="ListParagraph"/>
        <w:numPr>
          <w:ilvl w:val="0"/>
          <w:numId w:val="32"/>
        </w:numPr>
        <w:spacing w:before="120" w:after="0" w:line="240" w:lineRule="auto"/>
        <w:contextualSpacing w:val="0"/>
        <w:rPr>
          <w:rFonts w:ascii="Aptos Narrow" w:hAnsi="Aptos Narrow" w:cstheme="minorHAnsi"/>
          <w:b/>
          <w:bCs/>
          <w:sz w:val="20"/>
          <w:szCs w:val="20"/>
        </w:rPr>
      </w:pPr>
      <w:r w:rsidRPr="005C163D">
        <w:rPr>
          <w:rFonts w:ascii="Aptos Narrow" w:hAnsi="Aptos Narrow" w:cstheme="minorHAnsi"/>
          <w:b/>
          <w:bCs/>
          <w:sz w:val="20"/>
          <w:szCs w:val="20"/>
        </w:rPr>
        <w:t>Co-option of Parish Councillor</w:t>
      </w:r>
    </w:p>
    <w:p w14:paraId="048867C0" w14:textId="77777777" w:rsidR="00443E29" w:rsidRDefault="00443E29" w:rsidP="00443E29">
      <w:pPr>
        <w:pStyle w:val="ListParagraph"/>
        <w:numPr>
          <w:ilvl w:val="1"/>
          <w:numId w:val="32"/>
        </w:numPr>
        <w:spacing w:after="0" w:line="240" w:lineRule="auto"/>
        <w:contextualSpacing w:val="0"/>
        <w:rPr>
          <w:rFonts w:ascii="Aptos Narrow" w:hAnsi="Aptos Narrow" w:cstheme="minorHAnsi"/>
          <w:sz w:val="20"/>
          <w:szCs w:val="20"/>
        </w:rPr>
      </w:pPr>
      <w:r w:rsidRPr="005C163D">
        <w:rPr>
          <w:rFonts w:ascii="Aptos Narrow" w:hAnsi="Aptos Narrow" w:cstheme="minorHAnsi"/>
          <w:sz w:val="20"/>
          <w:szCs w:val="20"/>
        </w:rPr>
        <w:t>Co-option to Fill the Current Casual Vacancy</w:t>
      </w:r>
    </w:p>
    <w:p w14:paraId="288AF579" w14:textId="77777777" w:rsidR="00AE45F0" w:rsidRDefault="00AE45F0" w:rsidP="00AE45F0">
      <w:pPr>
        <w:tabs>
          <w:tab w:val="num" w:pos="720"/>
        </w:tabs>
        <w:ind w:left="814"/>
        <w:rPr>
          <w:rFonts w:ascii="Aptos Narrow" w:hAnsi="Aptos Narrow" w:cstheme="minorHAnsi"/>
          <w:sz w:val="20"/>
          <w:szCs w:val="20"/>
        </w:rPr>
      </w:pPr>
      <w:r w:rsidRPr="00AE45F0">
        <w:rPr>
          <w:rFonts w:ascii="Aptos Narrow" w:hAnsi="Aptos Narrow" w:cstheme="minorHAnsi"/>
          <w:sz w:val="20"/>
          <w:szCs w:val="20"/>
        </w:rPr>
        <w:t xml:space="preserve">The Council considered the application for the casual vacancy. As the applicant could not attend this rearranged meeting and some councillors wished to meet her and review the application before voting, it was agreed to defer the co-option decision to the next meeting and invite her to attend. </w:t>
      </w:r>
    </w:p>
    <w:p w14:paraId="3B632C36" w14:textId="4C59B53E" w:rsidR="00443E29" w:rsidRPr="00135B0F" w:rsidRDefault="00443E29" w:rsidP="00AE45F0">
      <w:pPr>
        <w:pStyle w:val="ListParagraph"/>
        <w:numPr>
          <w:ilvl w:val="1"/>
          <w:numId w:val="32"/>
        </w:numPr>
        <w:spacing w:after="0" w:line="240" w:lineRule="auto"/>
        <w:contextualSpacing w:val="0"/>
        <w:rPr>
          <w:rFonts w:ascii="Aptos Narrow" w:hAnsi="Aptos Narrow" w:cstheme="minorHAnsi"/>
          <w:sz w:val="20"/>
          <w:szCs w:val="20"/>
        </w:rPr>
      </w:pPr>
      <w:r w:rsidRPr="00135B0F">
        <w:rPr>
          <w:rFonts w:ascii="Aptos Narrow" w:hAnsi="Aptos Narrow" w:cstheme="minorHAnsi"/>
          <w:sz w:val="20"/>
          <w:szCs w:val="20"/>
        </w:rPr>
        <w:t>Declaration of Acceptance of Office</w:t>
      </w:r>
    </w:p>
    <w:p w14:paraId="44BE3A63" w14:textId="77777777" w:rsidR="00AE45F0" w:rsidRDefault="00AE45F0" w:rsidP="00AE45F0">
      <w:pPr>
        <w:tabs>
          <w:tab w:val="num" w:pos="720"/>
        </w:tabs>
        <w:ind w:left="814"/>
        <w:rPr>
          <w:rFonts w:ascii="Aptos Narrow" w:hAnsi="Aptos Narrow" w:cstheme="minorHAnsi"/>
          <w:sz w:val="20"/>
          <w:szCs w:val="20"/>
        </w:rPr>
      </w:pPr>
      <w:r w:rsidRPr="00AE45F0">
        <w:rPr>
          <w:rFonts w:ascii="Aptos Narrow" w:hAnsi="Aptos Narrow" w:cstheme="minorHAnsi"/>
          <w:sz w:val="20"/>
          <w:szCs w:val="20"/>
        </w:rPr>
        <w:t>No appointment was made and no declaration of acceptance of office was required. Clerk to contact the applicant.</w:t>
      </w:r>
      <w:r>
        <w:rPr>
          <w:rFonts w:ascii="Aptos Narrow" w:hAnsi="Aptos Narrow" w:cstheme="minorHAnsi"/>
          <w:sz w:val="20"/>
          <w:szCs w:val="20"/>
        </w:rPr>
        <w:t xml:space="preserve"> </w:t>
      </w:r>
    </w:p>
    <w:p w14:paraId="38D10CDC" w14:textId="77777777" w:rsidR="00443E29" w:rsidRPr="005C163D" w:rsidRDefault="00443E29" w:rsidP="00443E29">
      <w:pPr>
        <w:pStyle w:val="ListParagraph"/>
        <w:numPr>
          <w:ilvl w:val="0"/>
          <w:numId w:val="32"/>
        </w:numPr>
        <w:spacing w:before="120" w:after="0" w:line="240" w:lineRule="auto"/>
        <w:contextualSpacing w:val="0"/>
        <w:rPr>
          <w:rFonts w:ascii="Aptos Narrow" w:hAnsi="Aptos Narrow" w:cstheme="minorHAnsi"/>
          <w:b/>
          <w:bCs/>
          <w:sz w:val="20"/>
          <w:szCs w:val="20"/>
        </w:rPr>
      </w:pPr>
      <w:r w:rsidRPr="00F86A1A">
        <w:rPr>
          <w:rFonts w:ascii="Aptos Narrow" w:hAnsi="Aptos Narrow" w:cstheme="minorHAnsi"/>
          <w:b/>
          <w:bCs/>
          <w:sz w:val="20"/>
          <w:szCs w:val="20"/>
        </w:rPr>
        <w:t>Minutes of previous meeting:</w:t>
      </w:r>
      <w:r w:rsidRPr="005C163D">
        <w:rPr>
          <w:rFonts w:ascii="Aptos Narrow" w:hAnsi="Aptos Narrow" w:cstheme="minorHAnsi"/>
          <w:b/>
          <w:bCs/>
          <w:sz w:val="20"/>
          <w:szCs w:val="20"/>
        </w:rPr>
        <w:t xml:space="preserve"> To approve the minutes as circulated. </w:t>
      </w:r>
    </w:p>
    <w:p w14:paraId="46E73900" w14:textId="77777777" w:rsidR="00443E29" w:rsidRDefault="00443E29" w:rsidP="00443E29">
      <w:pPr>
        <w:pStyle w:val="ListParagraph"/>
        <w:numPr>
          <w:ilvl w:val="1"/>
          <w:numId w:val="32"/>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18</w:t>
      </w:r>
      <w:r w:rsidRPr="00135B0F">
        <w:rPr>
          <w:rFonts w:ascii="Aptos Narrow" w:hAnsi="Aptos Narrow" w:cstheme="minorHAnsi"/>
          <w:sz w:val="20"/>
          <w:szCs w:val="20"/>
          <w:vertAlign w:val="superscript"/>
        </w:rPr>
        <w:t>th</w:t>
      </w:r>
      <w:r>
        <w:rPr>
          <w:rFonts w:ascii="Aptos Narrow" w:hAnsi="Aptos Narrow" w:cstheme="minorHAnsi"/>
          <w:sz w:val="20"/>
          <w:szCs w:val="20"/>
        </w:rPr>
        <w:t xml:space="preserve"> August 2026- Parish Council meeting</w:t>
      </w:r>
    </w:p>
    <w:p w14:paraId="4A1F08B1" w14:textId="3F447558" w:rsidR="00AE45F0" w:rsidRPr="00AE45F0" w:rsidRDefault="00AE45F0" w:rsidP="00AE45F0">
      <w:pPr>
        <w:ind w:left="360"/>
        <w:rPr>
          <w:rFonts w:ascii="Aptos Narrow" w:hAnsi="Aptos Narrow" w:cstheme="minorHAnsi"/>
          <w:sz w:val="20"/>
          <w:szCs w:val="20"/>
        </w:rPr>
      </w:pPr>
      <w:r w:rsidRPr="00AE45F0">
        <w:rPr>
          <w:rFonts w:ascii="Aptos Narrow" w:hAnsi="Aptos Narrow" w:cstheme="minorHAnsi"/>
          <w:b/>
          <w:bCs/>
          <w:sz w:val="20"/>
          <w:szCs w:val="20"/>
        </w:rPr>
        <w:t>RESOLVED</w:t>
      </w:r>
      <w:r w:rsidRPr="00AE45F0">
        <w:rPr>
          <w:rFonts w:ascii="Aptos Narrow" w:hAnsi="Aptos Narrow" w:cstheme="minorHAnsi"/>
          <w:sz w:val="20"/>
          <w:szCs w:val="20"/>
        </w:rPr>
        <w:t>: that the minutes of the previous meeting held on 1</w:t>
      </w:r>
      <w:r>
        <w:rPr>
          <w:rFonts w:ascii="Aptos Narrow" w:hAnsi="Aptos Narrow" w:cstheme="minorHAnsi"/>
          <w:sz w:val="20"/>
          <w:szCs w:val="20"/>
        </w:rPr>
        <w:t>8</w:t>
      </w:r>
      <w:r w:rsidRPr="00AE45F0">
        <w:rPr>
          <w:rFonts w:ascii="Aptos Narrow" w:hAnsi="Aptos Narrow" w:cstheme="minorHAnsi"/>
          <w:sz w:val="20"/>
          <w:szCs w:val="20"/>
          <w:vertAlign w:val="superscript"/>
        </w:rPr>
        <w:t>th</w:t>
      </w:r>
      <w:r>
        <w:rPr>
          <w:rFonts w:ascii="Aptos Narrow" w:hAnsi="Aptos Narrow" w:cstheme="minorHAnsi"/>
          <w:sz w:val="20"/>
          <w:szCs w:val="20"/>
        </w:rPr>
        <w:t xml:space="preserve"> August</w:t>
      </w:r>
      <w:r w:rsidRPr="00AE45F0">
        <w:rPr>
          <w:rFonts w:ascii="Aptos Narrow" w:hAnsi="Aptos Narrow" w:cstheme="minorHAnsi"/>
          <w:sz w:val="20"/>
          <w:szCs w:val="20"/>
        </w:rPr>
        <w:t xml:space="preserve"> 2026 - having been read and circulated be signed as a </w:t>
      </w:r>
      <w:r w:rsidRPr="000A68E7">
        <w:rPr>
          <w:rFonts w:ascii="Aptos Narrow" w:hAnsi="Aptos Narrow" w:cstheme="minorHAnsi"/>
          <w:sz w:val="20"/>
          <w:szCs w:val="20"/>
        </w:rPr>
        <w:t>correct record. Proposed Cllr Robert</w:t>
      </w:r>
      <w:r w:rsidR="007144AF">
        <w:rPr>
          <w:rFonts w:ascii="Aptos Narrow" w:hAnsi="Aptos Narrow" w:cstheme="minorHAnsi"/>
          <w:sz w:val="20"/>
          <w:szCs w:val="20"/>
        </w:rPr>
        <w:t>s</w:t>
      </w:r>
      <w:r w:rsidRPr="000A68E7">
        <w:rPr>
          <w:rFonts w:ascii="Aptos Narrow" w:hAnsi="Aptos Narrow" w:cstheme="minorHAnsi"/>
          <w:sz w:val="20"/>
          <w:szCs w:val="20"/>
        </w:rPr>
        <w:t xml:space="preserve"> Second Cllr </w:t>
      </w:r>
      <w:r w:rsidR="000A68E7" w:rsidRPr="000A68E7">
        <w:rPr>
          <w:rFonts w:ascii="Aptos Narrow" w:hAnsi="Aptos Narrow" w:cstheme="minorHAnsi"/>
          <w:sz w:val="20"/>
          <w:szCs w:val="20"/>
        </w:rPr>
        <w:t xml:space="preserve">Cooper </w:t>
      </w:r>
      <w:r w:rsidR="00A87998">
        <w:rPr>
          <w:rFonts w:ascii="Aptos Narrow" w:hAnsi="Aptos Narrow" w:cstheme="minorHAnsi"/>
          <w:sz w:val="20"/>
          <w:szCs w:val="20"/>
        </w:rPr>
        <w:t>5 in favour 1 abstention</w:t>
      </w:r>
    </w:p>
    <w:p w14:paraId="2F82901D" w14:textId="77777777" w:rsidR="00443E29" w:rsidRPr="00F86A1A" w:rsidRDefault="00443E29" w:rsidP="00443E29">
      <w:pPr>
        <w:pStyle w:val="ListParagraph"/>
        <w:numPr>
          <w:ilvl w:val="0"/>
          <w:numId w:val="32"/>
        </w:numPr>
        <w:spacing w:before="120" w:after="0" w:line="240" w:lineRule="auto"/>
        <w:contextualSpacing w:val="0"/>
        <w:rPr>
          <w:rFonts w:ascii="Aptos Narrow" w:hAnsi="Aptos Narrow" w:cstheme="minorHAnsi"/>
          <w:sz w:val="20"/>
          <w:szCs w:val="20"/>
        </w:rPr>
      </w:pPr>
      <w:bookmarkStart w:id="3" w:name="_Hlk201074186"/>
      <w:r w:rsidRPr="00F86A1A">
        <w:rPr>
          <w:rFonts w:ascii="Aptos Narrow" w:hAnsi="Aptos Narrow" w:cstheme="minorHAnsi"/>
          <w:b/>
          <w:bCs/>
          <w:sz w:val="20"/>
          <w:szCs w:val="20"/>
        </w:rPr>
        <w:t>Information items</w:t>
      </w:r>
      <w:r w:rsidRPr="00F86A1A">
        <w:rPr>
          <w:rFonts w:ascii="Aptos Narrow" w:hAnsi="Aptos Narrow" w:cstheme="minorHAnsi"/>
          <w:sz w:val="20"/>
          <w:szCs w:val="20"/>
        </w:rPr>
        <w:t>: to consider and discuss items for information and comment if appropriate:</w:t>
      </w:r>
    </w:p>
    <w:p w14:paraId="3EDF7D94"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County Councillor report</w:t>
      </w:r>
    </w:p>
    <w:p w14:paraId="558A670D" w14:textId="055AF90A" w:rsidR="00AE45F0" w:rsidRDefault="00AE45F0" w:rsidP="00AE45F0">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1EE176D3"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District Councillors report</w:t>
      </w:r>
    </w:p>
    <w:p w14:paraId="2EF45885" w14:textId="462449D6" w:rsidR="00AE45F0" w:rsidRPr="00F86A1A" w:rsidRDefault="00AE45F0" w:rsidP="00AE45F0">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4A98513F"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Local Government Reorganisation in Warwickshire update</w:t>
      </w:r>
    </w:p>
    <w:p w14:paraId="158753E0" w14:textId="0D1BB34E" w:rsidR="00BA5474" w:rsidRDefault="00BA5474" w:rsidP="00BA5474">
      <w:pPr>
        <w:pStyle w:val="ListParagraph"/>
        <w:spacing w:after="0" w:line="240" w:lineRule="auto"/>
        <w:ind w:left="1633"/>
        <w:contextualSpacing w:val="0"/>
        <w:rPr>
          <w:rFonts w:ascii="Aptos Narrow" w:hAnsi="Aptos Narrow" w:cstheme="minorHAnsi"/>
          <w:sz w:val="20"/>
          <w:szCs w:val="20"/>
        </w:rPr>
      </w:pPr>
      <w:r w:rsidRPr="00BA5474">
        <w:rPr>
          <w:rFonts w:ascii="Aptos Narrow" w:hAnsi="Aptos Narrow" w:cstheme="minorHAnsi"/>
          <w:sz w:val="20"/>
          <w:szCs w:val="20"/>
        </w:rPr>
        <w:t>Cllr Edwards reported that the Warwickshire local government reorganisation timetable had been paused and described the uncertainty for future district elections.</w:t>
      </w:r>
    </w:p>
    <w:p w14:paraId="5071BA7F"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135B0F">
        <w:rPr>
          <w:rFonts w:ascii="Aptos Narrow" w:hAnsi="Aptos Narrow" w:cstheme="minorHAnsi"/>
          <w:sz w:val="20"/>
          <w:szCs w:val="20"/>
        </w:rPr>
        <w:t>South Warwickshire Local Plan – update following closure of the Regulation 19 consultation</w:t>
      </w:r>
    </w:p>
    <w:p w14:paraId="36256ACE" w14:textId="4CAEF4E7" w:rsidR="00BA5474" w:rsidRPr="00F86A1A" w:rsidRDefault="00BA5474" w:rsidP="00BA5474">
      <w:pPr>
        <w:pStyle w:val="ListParagraph"/>
        <w:spacing w:after="0" w:line="240" w:lineRule="auto"/>
        <w:ind w:left="1633"/>
        <w:contextualSpacing w:val="0"/>
        <w:rPr>
          <w:rFonts w:ascii="Aptos Narrow" w:hAnsi="Aptos Narrow" w:cstheme="minorHAnsi"/>
          <w:sz w:val="20"/>
          <w:szCs w:val="20"/>
        </w:rPr>
      </w:pPr>
      <w:r w:rsidRPr="00BA5474">
        <w:rPr>
          <w:rFonts w:ascii="Aptos Narrow" w:hAnsi="Aptos Narrow" w:cstheme="minorHAnsi"/>
          <w:sz w:val="20"/>
          <w:szCs w:val="20"/>
        </w:rPr>
        <w:t>The Clerk reported on the recently closed Regulation 19 consultation on the South Warwickshire Local Plan and discussions concerning the former Coventry Airport site, including information obtained through freedom of information requests. The Clerk offered to recirculate the note on policy COV1.</w:t>
      </w:r>
    </w:p>
    <w:bookmarkEnd w:id="3"/>
    <w:p w14:paraId="360C8775" w14:textId="77777777" w:rsidR="00443E29" w:rsidRPr="00F86A1A" w:rsidRDefault="00443E29" w:rsidP="00443E29">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Progress reports/information</w:t>
      </w:r>
      <w:r w:rsidRPr="00F86A1A">
        <w:rPr>
          <w:rFonts w:ascii="Aptos Narrow" w:hAnsi="Aptos Narrow" w:cstheme="minorHAnsi"/>
          <w:sz w:val="20"/>
          <w:szCs w:val="20"/>
        </w:rPr>
        <w:t xml:space="preserve"> </w:t>
      </w:r>
      <w:r w:rsidRPr="00F86A1A">
        <w:rPr>
          <w:rFonts w:ascii="Aptos Narrow" w:hAnsi="Aptos Narrow" w:cstheme="minorHAnsi"/>
          <w:b/>
          <w:bCs/>
          <w:sz w:val="20"/>
          <w:szCs w:val="20"/>
        </w:rPr>
        <w:t>from working groups and committees</w:t>
      </w:r>
      <w:r w:rsidRPr="00F86A1A">
        <w:rPr>
          <w:rFonts w:ascii="Aptos Narrow" w:hAnsi="Aptos Narrow" w:cstheme="minorHAnsi"/>
          <w:sz w:val="20"/>
          <w:szCs w:val="20"/>
        </w:rPr>
        <w:t>, items of update for Parish Council – to consider/decide matters relating to each as required.</w:t>
      </w:r>
    </w:p>
    <w:p w14:paraId="19B56DDF"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Emergency, and village defibrillators</w:t>
      </w:r>
    </w:p>
    <w:p w14:paraId="76DCA67B" w14:textId="6590CC9B" w:rsidR="00BA5474" w:rsidRPr="00F86A1A" w:rsidRDefault="00BA5474" w:rsidP="00BA5474">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 issues reported</w:t>
      </w:r>
    </w:p>
    <w:p w14:paraId="6044B9BC"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Warm Spaces – Cosy Café update</w:t>
      </w:r>
    </w:p>
    <w:p w14:paraId="2C270B55" w14:textId="493EDBF6" w:rsidR="00BA5474" w:rsidRPr="00F86A1A" w:rsidRDefault="00BA5474" w:rsidP="00BA5474">
      <w:pPr>
        <w:pStyle w:val="ListParagraph"/>
        <w:spacing w:after="0" w:line="240" w:lineRule="auto"/>
        <w:ind w:left="1633"/>
        <w:contextualSpacing w:val="0"/>
        <w:rPr>
          <w:rFonts w:ascii="Aptos Narrow" w:hAnsi="Aptos Narrow" w:cstheme="minorHAnsi"/>
          <w:sz w:val="20"/>
          <w:szCs w:val="20"/>
        </w:rPr>
      </w:pPr>
      <w:r w:rsidRPr="00BA5474">
        <w:rPr>
          <w:rFonts w:ascii="Aptos Narrow" w:hAnsi="Aptos Narrow" w:cstheme="minorHAnsi"/>
          <w:sz w:val="20"/>
          <w:szCs w:val="20"/>
        </w:rPr>
        <w:t>The Clerk will speak to Steve Haynes about the forthcoming season and potential grant funding for the Cosy Café. Arrangements for paying or reimbursing expenses will be reviewed and brought to the next meeting before the scheme restarts.</w:t>
      </w:r>
    </w:p>
    <w:p w14:paraId="47964434"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Village Hall</w:t>
      </w:r>
    </w:p>
    <w:p w14:paraId="5D35DAAD" w14:textId="4CCEB808" w:rsidR="00BA5474" w:rsidRPr="00F86A1A" w:rsidRDefault="00BA5474" w:rsidP="00BA5474">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6AC34FBC"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Field and play area. </w:t>
      </w:r>
    </w:p>
    <w:p w14:paraId="3B48ED01" w14:textId="7E7BEAB9" w:rsidR="00BA5474" w:rsidRPr="00F86A1A" w:rsidRDefault="00BA5474" w:rsidP="00BA5474">
      <w:pPr>
        <w:pStyle w:val="ListParagraph"/>
        <w:spacing w:after="0" w:line="240" w:lineRule="auto"/>
        <w:ind w:left="1633"/>
        <w:contextualSpacing w:val="0"/>
        <w:rPr>
          <w:rFonts w:ascii="Aptos Narrow" w:hAnsi="Aptos Narrow" w:cstheme="minorHAnsi"/>
          <w:sz w:val="20"/>
          <w:szCs w:val="20"/>
        </w:rPr>
      </w:pPr>
      <w:r w:rsidRPr="00BA5474">
        <w:rPr>
          <w:rFonts w:ascii="Aptos Narrow" w:hAnsi="Aptos Narrow" w:cstheme="minorHAnsi"/>
          <w:sz w:val="20"/>
          <w:szCs w:val="20"/>
        </w:rPr>
        <w:lastRenderedPageBreak/>
        <w:t>Refurbishment of existing benches remains outstanding. A further damaged bench was reported; its position and whether replacement is needed will be checked. The condition of play area equipment, including the safety belt/seat fitting, will be inspected.</w:t>
      </w:r>
    </w:p>
    <w:p w14:paraId="6283D5BC" w14:textId="77777777" w:rsidR="00BA5474"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Village Green.</w:t>
      </w:r>
    </w:p>
    <w:p w14:paraId="61D6DF1F" w14:textId="6C63D09A" w:rsidR="00443E29" w:rsidRDefault="00BA5474" w:rsidP="00BA5474">
      <w:pPr>
        <w:pStyle w:val="ListParagraph"/>
        <w:spacing w:after="0" w:line="240" w:lineRule="auto"/>
        <w:ind w:left="1633"/>
        <w:contextualSpacing w:val="0"/>
        <w:rPr>
          <w:rFonts w:ascii="Aptos Narrow" w:hAnsi="Aptos Narrow" w:cstheme="minorHAnsi"/>
          <w:sz w:val="20"/>
          <w:szCs w:val="20"/>
        </w:rPr>
      </w:pPr>
      <w:r w:rsidRPr="00BA5474">
        <w:rPr>
          <w:rFonts w:ascii="Aptos Narrow" w:hAnsi="Aptos Narrow" w:cstheme="minorHAnsi"/>
          <w:sz w:val="20"/>
          <w:szCs w:val="20"/>
        </w:rPr>
        <w:t>Preparations for temporary lighting and the Christmas lights were reported. Grass cuttings, soil and stones had reportedly been deposited near or in the pond; photographs will be shared and the grounds contractor contacted. Dog fouling was also reported and a reminder/signage considered. Work to the spring steps and the permanent notice will be followed up. The Council agreed the temporary warning notice could be removed, noting the existing sign and insurance position; the spring must not be described publicly as certified drinking water. A quotation of approximately £1,430 to reinstate a ditch and a possible further £1,500 for pipework was discussed. No expenditure or digging was authorised. The Clerk will establish the precise land boundary, ownership and permissions, obtain the written scope and seek further quotations before the matter returns for decision.</w:t>
      </w:r>
      <w:r w:rsidR="00443E29" w:rsidRPr="00F86A1A">
        <w:rPr>
          <w:rFonts w:ascii="Aptos Narrow" w:hAnsi="Aptos Narrow" w:cstheme="minorHAnsi"/>
          <w:sz w:val="20"/>
          <w:szCs w:val="20"/>
        </w:rPr>
        <w:t xml:space="preserve"> </w:t>
      </w:r>
    </w:p>
    <w:p w14:paraId="0F651F3A" w14:textId="35081355" w:rsidR="007144AF" w:rsidRPr="007144AF" w:rsidRDefault="007144AF" w:rsidP="007144AF">
      <w:pPr>
        <w:pStyle w:val="ListParagraph"/>
        <w:spacing w:after="0"/>
        <w:ind w:left="1633"/>
        <w:rPr>
          <w:rFonts w:ascii="Aptos Narrow" w:hAnsi="Aptos Narrow" w:cstheme="minorHAnsi"/>
          <w:sz w:val="20"/>
          <w:szCs w:val="20"/>
        </w:rPr>
      </w:pPr>
      <w:r>
        <w:rPr>
          <w:rFonts w:ascii="Aptos Narrow" w:hAnsi="Aptos Narrow" w:cstheme="minorHAnsi"/>
          <w:sz w:val="20"/>
          <w:szCs w:val="20"/>
        </w:rPr>
        <w:t xml:space="preserve">Cllr Rourke </w:t>
      </w:r>
      <w:r w:rsidRPr="007144AF">
        <w:rPr>
          <w:rFonts w:ascii="Aptos Narrow" w:hAnsi="Aptos Narrow" w:cstheme="minorHAnsi"/>
          <w:sz w:val="20"/>
          <w:szCs w:val="20"/>
        </w:rPr>
        <w:t>confirmed the dates for the seasonal lighting on the Village Green as follows:</w:t>
      </w:r>
    </w:p>
    <w:p w14:paraId="356BA8F8" w14:textId="77777777" w:rsidR="007144AF" w:rsidRPr="007144AF" w:rsidRDefault="007144AF" w:rsidP="007144AF">
      <w:pPr>
        <w:pStyle w:val="ListParagraph"/>
        <w:spacing w:after="0" w:line="240" w:lineRule="auto"/>
        <w:ind w:left="1635"/>
        <w:contextualSpacing w:val="0"/>
        <w:rPr>
          <w:rFonts w:ascii="Aptos Narrow" w:hAnsi="Aptos Narrow" w:cstheme="minorHAnsi"/>
          <w:sz w:val="20"/>
          <w:szCs w:val="20"/>
        </w:rPr>
      </w:pPr>
      <w:r w:rsidRPr="007144AF">
        <w:rPr>
          <w:rFonts w:ascii="Aptos Narrow" w:hAnsi="Aptos Narrow" w:cstheme="minorHAnsi"/>
          <w:sz w:val="20"/>
          <w:szCs w:val="20"/>
        </w:rPr>
        <w:t>Diwali lighting: 6th–10th November 2026</w:t>
      </w:r>
    </w:p>
    <w:p w14:paraId="7E3E1512" w14:textId="77777777" w:rsidR="007144AF" w:rsidRPr="007144AF" w:rsidRDefault="007144AF" w:rsidP="007144AF">
      <w:pPr>
        <w:pStyle w:val="ListParagraph"/>
        <w:spacing w:after="0" w:line="240" w:lineRule="auto"/>
        <w:ind w:left="1635"/>
        <w:contextualSpacing w:val="0"/>
        <w:rPr>
          <w:rFonts w:ascii="Aptos Narrow" w:hAnsi="Aptos Narrow" w:cstheme="minorHAnsi"/>
          <w:sz w:val="20"/>
          <w:szCs w:val="20"/>
        </w:rPr>
      </w:pPr>
      <w:r w:rsidRPr="007144AF">
        <w:rPr>
          <w:rFonts w:ascii="Aptos Narrow" w:hAnsi="Aptos Narrow" w:cstheme="minorHAnsi"/>
          <w:sz w:val="20"/>
          <w:szCs w:val="20"/>
        </w:rPr>
        <w:t>Christmas lights: switch-on from 6th December 2026</w:t>
      </w:r>
    </w:p>
    <w:p w14:paraId="2EBB51B8" w14:textId="77777777" w:rsidR="007144AF" w:rsidRPr="007144AF" w:rsidRDefault="007144AF" w:rsidP="007144AF">
      <w:pPr>
        <w:pStyle w:val="ListParagraph"/>
        <w:spacing w:after="0" w:line="240" w:lineRule="auto"/>
        <w:ind w:left="1635"/>
        <w:contextualSpacing w:val="0"/>
        <w:rPr>
          <w:rFonts w:ascii="Aptos Narrow" w:hAnsi="Aptos Narrow" w:cstheme="minorHAnsi"/>
          <w:sz w:val="20"/>
          <w:szCs w:val="20"/>
        </w:rPr>
      </w:pPr>
      <w:r w:rsidRPr="007144AF">
        <w:rPr>
          <w:rFonts w:ascii="Aptos Narrow" w:hAnsi="Aptos Narrow" w:cstheme="minorHAnsi"/>
          <w:sz w:val="20"/>
          <w:szCs w:val="20"/>
        </w:rPr>
        <w:t>RESOLVED: That the Village Green lighting arrangements and dates be approved as above.</w:t>
      </w:r>
    </w:p>
    <w:p w14:paraId="0B3AA3D2" w14:textId="77777777" w:rsidR="00443E29" w:rsidRDefault="00443E29" w:rsidP="00443E29">
      <w:pPr>
        <w:pStyle w:val="ListParagraph"/>
        <w:numPr>
          <w:ilvl w:val="1"/>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Highways and footpaths</w:t>
      </w:r>
    </w:p>
    <w:p w14:paraId="6F8B0D74" w14:textId="542C258C" w:rsidR="00BA5474" w:rsidRPr="00F86A1A" w:rsidRDefault="00BA5474" w:rsidP="00BA5474">
      <w:pPr>
        <w:pStyle w:val="ListParagraph"/>
        <w:spacing w:after="0" w:line="240" w:lineRule="auto"/>
        <w:ind w:left="1635"/>
        <w:contextualSpacing w:val="0"/>
        <w:rPr>
          <w:rFonts w:ascii="Aptos Narrow" w:hAnsi="Aptos Narrow" w:cstheme="minorHAnsi"/>
          <w:sz w:val="20"/>
          <w:szCs w:val="20"/>
        </w:rPr>
      </w:pPr>
      <w:r>
        <w:rPr>
          <w:rFonts w:ascii="Aptos Narrow" w:hAnsi="Aptos Narrow" w:cstheme="minorHAnsi"/>
          <w:sz w:val="20"/>
          <w:szCs w:val="20"/>
        </w:rPr>
        <w:t>Cllr</w:t>
      </w:r>
      <w:r w:rsidRPr="00BA5474">
        <w:rPr>
          <w:rFonts w:ascii="Aptos Narrow" w:hAnsi="Aptos Narrow" w:cstheme="minorHAnsi"/>
          <w:sz w:val="20"/>
          <w:szCs w:val="20"/>
        </w:rPr>
        <w:t xml:space="preserve">s discussed the drainage and pothole at Spring Hill and will raise the ditch and highway responsibilities with the relevant county contact. Overgrowth on the recently improved path towards Glebe Farm will be reported to the public rights of way team. Improved waymarking and access at other paths were discussed; </w:t>
      </w:r>
      <w:r>
        <w:rPr>
          <w:rFonts w:ascii="Aptos Narrow" w:hAnsi="Aptos Narrow" w:cstheme="minorHAnsi"/>
          <w:sz w:val="20"/>
          <w:szCs w:val="20"/>
        </w:rPr>
        <w:t>Cllr</w:t>
      </w:r>
      <w:r w:rsidRPr="00BA5474">
        <w:rPr>
          <w:rFonts w:ascii="Aptos Narrow" w:hAnsi="Aptos Narrow" w:cstheme="minorHAnsi"/>
          <w:sz w:val="20"/>
          <w:szCs w:val="20"/>
        </w:rPr>
        <w:t>s noted recent improvements to stiles and paths.</w:t>
      </w:r>
    </w:p>
    <w:p w14:paraId="63AB76EB"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 xml:space="preserve">Publicity &amp; Communications. </w:t>
      </w:r>
    </w:p>
    <w:p w14:paraId="255AFEDD" w14:textId="130B4B52" w:rsidR="003B7E28" w:rsidRPr="00F86A1A" w:rsidRDefault="003B7E28" w:rsidP="003B7E28">
      <w:pPr>
        <w:pStyle w:val="ListParagraph"/>
        <w:spacing w:after="0" w:line="240" w:lineRule="auto"/>
        <w:ind w:left="1633"/>
        <w:contextualSpacing w:val="0"/>
        <w:rPr>
          <w:rFonts w:ascii="Aptos Narrow" w:hAnsi="Aptos Narrow" w:cstheme="minorHAnsi"/>
          <w:sz w:val="20"/>
          <w:szCs w:val="20"/>
        </w:rPr>
      </w:pPr>
      <w:r w:rsidRPr="003B7E28">
        <w:rPr>
          <w:rFonts w:ascii="Aptos Narrow" w:hAnsi="Aptos Narrow" w:cstheme="minorHAnsi"/>
          <w:sz w:val="20"/>
          <w:szCs w:val="20"/>
        </w:rPr>
        <w:t>The Clerk reported difficulties with the current email newsletter platform and is discussing an alternative with the Council’s website provider. Councillors were invited to suggest content for the November village newsletter.</w:t>
      </w:r>
    </w:p>
    <w:p w14:paraId="43FE0816"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Gateway Liaison</w:t>
      </w:r>
    </w:p>
    <w:p w14:paraId="357B4D44" w14:textId="0C420E27" w:rsidR="003B7E28" w:rsidRDefault="00600DA0" w:rsidP="003B7E28">
      <w:pPr>
        <w:pStyle w:val="ListParagraph"/>
        <w:spacing w:after="0" w:line="240" w:lineRule="auto"/>
        <w:ind w:left="1633"/>
        <w:contextualSpacing w:val="0"/>
        <w:rPr>
          <w:rFonts w:ascii="Aptos Narrow" w:hAnsi="Aptos Narrow" w:cstheme="minorHAnsi"/>
          <w:sz w:val="20"/>
          <w:szCs w:val="20"/>
        </w:rPr>
      </w:pPr>
      <w:r w:rsidRPr="00600DA0">
        <w:rPr>
          <w:rFonts w:ascii="Aptos Narrow" w:hAnsi="Aptos Narrow" w:cstheme="minorHAnsi"/>
          <w:sz w:val="20"/>
          <w:szCs w:val="20"/>
        </w:rPr>
        <w:t>Recent HGV incidents causing damage to trees and fencing on local roads had been documented and passed to Cllr Edwards.</w:t>
      </w:r>
    </w:p>
    <w:p w14:paraId="0389115B"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Country Park Liaison.</w:t>
      </w:r>
    </w:p>
    <w:p w14:paraId="5811CCBE" w14:textId="71107EB3" w:rsidR="003B7E28" w:rsidRPr="003B7E28" w:rsidRDefault="00600DA0" w:rsidP="003B7E28">
      <w:pPr>
        <w:ind w:left="1633"/>
        <w:rPr>
          <w:rFonts w:ascii="Aptos Narrow" w:hAnsi="Aptos Narrow" w:cstheme="minorHAnsi"/>
          <w:sz w:val="20"/>
          <w:szCs w:val="20"/>
        </w:rPr>
      </w:pPr>
      <w:r w:rsidRPr="00600DA0">
        <w:rPr>
          <w:rFonts w:ascii="Aptos Narrow" w:hAnsi="Aptos Narrow" w:cstheme="minorHAnsi"/>
          <w:sz w:val="20"/>
          <w:szCs w:val="20"/>
        </w:rPr>
        <w:t>The Country Park liaison meeting was due shortly; the Council’s July decision withdrawing support for the proposed bridge will be reported.</w:t>
      </w:r>
    </w:p>
    <w:p w14:paraId="3C6B8FF9"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Landfill/Quarry Liaison</w:t>
      </w:r>
    </w:p>
    <w:p w14:paraId="5E0640AA" w14:textId="6B26BECD" w:rsidR="003B7E28" w:rsidRPr="00600DA0" w:rsidRDefault="00600DA0" w:rsidP="00600DA0">
      <w:pPr>
        <w:ind w:left="1633"/>
        <w:rPr>
          <w:rFonts w:ascii="Aptos Narrow" w:hAnsi="Aptos Narrow" w:cstheme="minorHAnsi"/>
          <w:sz w:val="20"/>
          <w:szCs w:val="20"/>
        </w:rPr>
      </w:pPr>
      <w:r w:rsidRPr="00600DA0">
        <w:rPr>
          <w:rFonts w:ascii="Aptos Narrow" w:hAnsi="Aptos Narrow" w:cstheme="minorHAnsi"/>
          <w:sz w:val="20"/>
          <w:szCs w:val="20"/>
        </w:rPr>
        <w:t>The quarry/landfill liaison meeting had been rescheduled. Windblown litter and reported odour will be raised with the operator.</w:t>
      </w:r>
    </w:p>
    <w:p w14:paraId="057F1AFA"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Crime Prevention and Police</w:t>
      </w:r>
      <w:bookmarkStart w:id="4" w:name="_Hlk181639317"/>
    </w:p>
    <w:p w14:paraId="436BDDB4" w14:textId="7D41A21F" w:rsidR="00600DA0" w:rsidRPr="00F86A1A" w:rsidRDefault="00600DA0" w:rsidP="00600DA0">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Meeting next week</w:t>
      </w:r>
    </w:p>
    <w:p w14:paraId="783AA24A" w14:textId="77777777" w:rsidR="00443E29" w:rsidRPr="00600DA0"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bCs/>
          <w:sz w:val="20"/>
          <w:szCs w:val="20"/>
        </w:rPr>
        <w:t>Overnight parking in Bubbenhall Woods, Update.</w:t>
      </w:r>
    </w:p>
    <w:p w14:paraId="74408DA5" w14:textId="3A9088D4" w:rsidR="00600DA0" w:rsidRPr="00DB0A35" w:rsidRDefault="00600DA0" w:rsidP="00600DA0">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Cllrs</w:t>
      </w:r>
      <w:r w:rsidRPr="00600DA0">
        <w:rPr>
          <w:rFonts w:ascii="Aptos Narrow" w:hAnsi="Aptos Narrow" w:cstheme="minorHAnsi"/>
          <w:sz w:val="20"/>
          <w:szCs w:val="20"/>
        </w:rPr>
        <w:t xml:space="preserve"> considered that new overnight parking signs were generally being observed. A report of a naked flame or cooking activity near the woods prompted agreement that the Clerk would contact the relevant land manager to request consideration of clear no fires or barbecues signage.</w:t>
      </w:r>
    </w:p>
    <w:bookmarkEnd w:id="4"/>
    <w:p w14:paraId="7C70D6EF" w14:textId="77777777" w:rsidR="00443E29" w:rsidRPr="00F86A1A" w:rsidRDefault="00443E29" w:rsidP="00443E29">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Planning applications and other statutory and non-statutory consultations:</w:t>
      </w:r>
      <w:r w:rsidRPr="00F86A1A">
        <w:rPr>
          <w:rFonts w:ascii="Aptos Narrow" w:hAnsi="Aptos Narrow" w:cstheme="minorHAnsi"/>
          <w:sz w:val="20"/>
          <w:szCs w:val="20"/>
        </w:rPr>
        <w:t xml:space="preserve"> </w:t>
      </w:r>
    </w:p>
    <w:p w14:paraId="0FF277F4"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To receive information on planning applications and decide any actions as appropriate</w:t>
      </w:r>
    </w:p>
    <w:p w14:paraId="63F0791F" w14:textId="77777777" w:rsidR="00443E29" w:rsidRPr="00135B0F" w:rsidRDefault="00443E29" w:rsidP="00443E29">
      <w:pPr>
        <w:pStyle w:val="ListParagraph"/>
        <w:numPr>
          <w:ilvl w:val="2"/>
          <w:numId w:val="32"/>
        </w:numPr>
        <w:spacing w:after="0"/>
        <w:rPr>
          <w:rFonts w:ascii="Aptos Narrow" w:hAnsi="Aptos Narrow" w:cstheme="minorHAnsi"/>
          <w:sz w:val="20"/>
          <w:szCs w:val="20"/>
        </w:rPr>
      </w:pPr>
      <w:r w:rsidRPr="00135B0F">
        <w:rPr>
          <w:rFonts w:ascii="Aptos Narrow" w:hAnsi="Aptos Narrow" w:cstheme="minorHAnsi"/>
          <w:b/>
          <w:bCs/>
          <w:sz w:val="20"/>
          <w:szCs w:val="20"/>
        </w:rPr>
        <w:t>W/26/1050 – Oak House, 3 Waverley Edge, Leamington Road, Bubbenhall, Coventry, CV8 3LW</w:t>
      </w:r>
    </w:p>
    <w:p w14:paraId="1B637DEB" w14:textId="77777777" w:rsidR="00443E29" w:rsidRPr="00135B0F" w:rsidRDefault="00443E29" w:rsidP="00443E29">
      <w:pPr>
        <w:ind w:left="1470"/>
        <w:rPr>
          <w:rFonts w:ascii="Aptos Narrow" w:eastAsia="Calibri" w:hAnsi="Aptos Narrow" w:cstheme="minorHAnsi"/>
          <w:sz w:val="20"/>
          <w:szCs w:val="20"/>
        </w:rPr>
      </w:pPr>
      <w:r w:rsidRPr="00135B0F">
        <w:rPr>
          <w:rFonts w:ascii="Aptos Narrow" w:eastAsia="Calibri" w:hAnsi="Aptos Narrow" w:cstheme="minorHAnsi"/>
          <w:sz w:val="20"/>
          <w:szCs w:val="20"/>
        </w:rPr>
        <w:t>Partial conversion of the existing integral garage to habitable accommodation, erection of single-storey front, side and rear extensions, together with associated works.</w:t>
      </w:r>
    </w:p>
    <w:p w14:paraId="38240D70" w14:textId="77777777" w:rsidR="00600DA0" w:rsidRPr="00600DA0" w:rsidRDefault="00600DA0" w:rsidP="00D04B38">
      <w:pPr>
        <w:pStyle w:val="ListParagraph"/>
        <w:spacing w:after="0" w:line="240" w:lineRule="auto"/>
        <w:ind w:left="1633"/>
        <w:contextualSpacing w:val="0"/>
        <w:rPr>
          <w:rFonts w:ascii="Aptos Narrow" w:hAnsi="Aptos Narrow" w:cstheme="minorHAnsi"/>
          <w:sz w:val="20"/>
          <w:szCs w:val="20"/>
        </w:rPr>
      </w:pPr>
      <w:r w:rsidRPr="00600DA0">
        <w:rPr>
          <w:rFonts w:ascii="Aptos Narrow" w:hAnsi="Aptos Narrow" w:cstheme="minorHAnsi"/>
          <w:sz w:val="20"/>
          <w:szCs w:val="20"/>
        </w:rPr>
        <w:t>RESOLVED to raise no objection, subject to Warwick District Council satisfying itself that the scale and cumulative extent of the extensions are appropriate in the Green Belt and that there is no unacceptable harm to neighbouring residential amenity. The Clerk will submit the Council’s response. The motion was proposed, seconded and supported by those voting; names should be</w:t>
      </w:r>
      <w:r w:rsidRPr="00D04B38">
        <w:rPr>
          <w:rFonts w:ascii="Aptos Narrow" w:hAnsi="Aptos Narrow" w:cstheme="minorHAnsi"/>
          <w:sz w:val="20"/>
          <w:szCs w:val="20"/>
        </w:rPr>
        <w:t xml:space="preserve"> verified.</w:t>
      </w:r>
    </w:p>
    <w:p w14:paraId="531016F7" w14:textId="69B245D6" w:rsidR="00443E29" w:rsidRPr="00600DA0" w:rsidRDefault="00443E29" w:rsidP="00517628">
      <w:pPr>
        <w:pStyle w:val="ListParagraph"/>
        <w:numPr>
          <w:ilvl w:val="2"/>
          <w:numId w:val="32"/>
        </w:numPr>
        <w:spacing w:after="0"/>
        <w:rPr>
          <w:rFonts w:ascii="Aptos Narrow" w:hAnsi="Aptos Narrow" w:cstheme="minorHAnsi"/>
          <w:sz w:val="20"/>
          <w:szCs w:val="20"/>
        </w:rPr>
      </w:pPr>
      <w:proofErr w:type="spellStart"/>
      <w:r w:rsidRPr="00600DA0">
        <w:rPr>
          <w:rFonts w:ascii="Aptos Narrow" w:hAnsi="Aptos Narrow" w:cstheme="minorHAnsi"/>
          <w:b/>
          <w:bCs/>
          <w:sz w:val="20"/>
          <w:szCs w:val="20"/>
        </w:rPr>
        <w:t>Goldenacre</w:t>
      </w:r>
      <w:proofErr w:type="spellEnd"/>
      <w:r w:rsidRPr="00600DA0">
        <w:rPr>
          <w:rFonts w:ascii="Aptos Narrow" w:hAnsi="Aptos Narrow" w:cstheme="minorHAnsi"/>
          <w:b/>
          <w:bCs/>
          <w:sz w:val="20"/>
          <w:szCs w:val="20"/>
        </w:rPr>
        <w:t>, Stoneleigh Road, Bubbenhall, Leamington Spa, CV8 3BT – Applications W/26/1224, W/26/1225, W/26/1227, W/26/1228, W/26/1229 and W/26/1230</w:t>
      </w:r>
    </w:p>
    <w:p w14:paraId="2B4DDAAC" w14:textId="77777777" w:rsidR="00443E29" w:rsidRPr="00135B0F" w:rsidRDefault="00443E29" w:rsidP="00443E29">
      <w:pPr>
        <w:ind w:left="1470"/>
        <w:rPr>
          <w:rFonts w:ascii="Aptos Narrow" w:eastAsia="Calibri" w:hAnsi="Aptos Narrow" w:cstheme="minorHAnsi"/>
          <w:sz w:val="20"/>
          <w:szCs w:val="20"/>
        </w:rPr>
      </w:pPr>
      <w:r w:rsidRPr="00135B0F">
        <w:rPr>
          <w:rFonts w:ascii="Aptos Narrow" w:eastAsia="Calibri" w:hAnsi="Aptos Narrow" w:cstheme="minorHAnsi"/>
          <w:sz w:val="20"/>
          <w:szCs w:val="20"/>
        </w:rPr>
        <w:t xml:space="preserve">To consider six concurrent applications relating to proposed development at </w:t>
      </w:r>
      <w:proofErr w:type="spellStart"/>
      <w:r w:rsidRPr="00135B0F">
        <w:rPr>
          <w:rFonts w:ascii="Aptos Narrow" w:eastAsia="Calibri" w:hAnsi="Aptos Narrow" w:cstheme="minorHAnsi"/>
          <w:sz w:val="20"/>
          <w:szCs w:val="20"/>
        </w:rPr>
        <w:t>Goldenacre</w:t>
      </w:r>
      <w:proofErr w:type="spellEnd"/>
      <w:r w:rsidRPr="00135B0F">
        <w:rPr>
          <w:rFonts w:ascii="Aptos Narrow" w:eastAsia="Calibri" w:hAnsi="Aptos Narrow" w:cstheme="minorHAnsi"/>
          <w:sz w:val="20"/>
          <w:szCs w:val="20"/>
        </w:rPr>
        <w:t>:</w:t>
      </w:r>
    </w:p>
    <w:p w14:paraId="64CAC343" w14:textId="77777777" w:rsidR="00443E29" w:rsidRPr="00600DA0" w:rsidRDefault="00443E29" w:rsidP="00600DA0">
      <w:pPr>
        <w:ind w:left="1470"/>
        <w:rPr>
          <w:rFonts w:ascii="Aptos Narrow" w:hAnsi="Aptos Narrow" w:cstheme="minorHAnsi"/>
          <w:sz w:val="20"/>
          <w:szCs w:val="20"/>
        </w:rPr>
      </w:pPr>
      <w:r w:rsidRPr="00600DA0">
        <w:rPr>
          <w:rFonts w:ascii="Aptos Narrow" w:hAnsi="Aptos Narrow" w:cstheme="minorHAnsi"/>
          <w:b/>
          <w:bCs/>
          <w:sz w:val="20"/>
          <w:szCs w:val="20"/>
        </w:rPr>
        <w:t>W/26/1224</w:t>
      </w:r>
      <w:r w:rsidRPr="00600DA0">
        <w:rPr>
          <w:rFonts w:ascii="Aptos Narrow" w:hAnsi="Aptos Narrow" w:cstheme="minorHAnsi"/>
          <w:sz w:val="20"/>
          <w:szCs w:val="20"/>
        </w:rPr>
        <w:t xml:space="preserve"> – Lawful Development Certificate – proposed single-storey side extension.</w:t>
      </w:r>
    </w:p>
    <w:p w14:paraId="51B1C5D1" w14:textId="77777777" w:rsidR="00443E29" w:rsidRPr="00600DA0" w:rsidRDefault="00443E29" w:rsidP="00600DA0">
      <w:pPr>
        <w:ind w:left="1470"/>
        <w:rPr>
          <w:rFonts w:ascii="Aptos Narrow" w:hAnsi="Aptos Narrow" w:cstheme="minorHAnsi"/>
          <w:sz w:val="20"/>
          <w:szCs w:val="20"/>
        </w:rPr>
      </w:pPr>
      <w:r w:rsidRPr="00600DA0">
        <w:rPr>
          <w:rFonts w:ascii="Aptos Narrow" w:hAnsi="Aptos Narrow" w:cstheme="minorHAnsi"/>
          <w:b/>
          <w:bCs/>
          <w:sz w:val="20"/>
          <w:szCs w:val="20"/>
        </w:rPr>
        <w:t>W/26/1225</w:t>
      </w:r>
      <w:r w:rsidRPr="00600DA0">
        <w:rPr>
          <w:rFonts w:ascii="Aptos Narrow" w:hAnsi="Aptos Narrow" w:cstheme="minorHAnsi"/>
          <w:sz w:val="20"/>
          <w:szCs w:val="20"/>
        </w:rPr>
        <w:t xml:space="preserve"> – Lawful Development Certificate – proposed outbuilding.</w:t>
      </w:r>
    </w:p>
    <w:p w14:paraId="2BFED305" w14:textId="77777777" w:rsidR="00443E29" w:rsidRPr="00600DA0" w:rsidRDefault="00443E29" w:rsidP="00600DA0">
      <w:pPr>
        <w:ind w:left="1470"/>
        <w:rPr>
          <w:rFonts w:ascii="Aptos Narrow" w:hAnsi="Aptos Narrow" w:cstheme="minorHAnsi"/>
          <w:sz w:val="20"/>
          <w:szCs w:val="20"/>
        </w:rPr>
      </w:pPr>
      <w:r w:rsidRPr="00600DA0">
        <w:rPr>
          <w:rFonts w:ascii="Aptos Narrow" w:hAnsi="Aptos Narrow" w:cstheme="minorHAnsi"/>
          <w:b/>
          <w:bCs/>
          <w:sz w:val="20"/>
          <w:szCs w:val="20"/>
        </w:rPr>
        <w:t>W/26/1227</w:t>
      </w:r>
      <w:r w:rsidRPr="00600DA0">
        <w:rPr>
          <w:rFonts w:ascii="Aptos Narrow" w:hAnsi="Aptos Narrow" w:cstheme="minorHAnsi"/>
          <w:sz w:val="20"/>
          <w:szCs w:val="20"/>
        </w:rPr>
        <w:t xml:space="preserve"> – Lawful Development Certificate – proposed outbuilding to be used as a garage.</w:t>
      </w:r>
    </w:p>
    <w:p w14:paraId="69F23677" w14:textId="77777777" w:rsidR="00443E29" w:rsidRPr="00600DA0" w:rsidRDefault="00443E29" w:rsidP="00600DA0">
      <w:pPr>
        <w:ind w:left="1470"/>
        <w:rPr>
          <w:rFonts w:ascii="Aptos Narrow" w:hAnsi="Aptos Narrow" w:cstheme="minorHAnsi"/>
          <w:sz w:val="20"/>
          <w:szCs w:val="20"/>
        </w:rPr>
      </w:pPr>
      <w:r w:rsidRPr="00600DA0">
        <w:rPr>
          <w:rFonts w:ascii="Aptos Narrow" w:hAnsi="Aptos Narrow" w:cstheme="minorHAnsi"/>
          <w:b/>
          <w:bCs/>
          <w:sz w:val="20"/>
          <w:szCs w:val="20"/>
        </w:rPr>
        <w:t>W/26/1228</w:t>
      </w:r>
      <w:r w:rsidRPr="00600DA0">
        <w:rPr>
          <w:rFonts w:ascii="Aptos Narrow" w:hAnsi="Aptos Narrow" w:cstheme="minorHAnsi"/>
          <w:sz w:val="20"/>
          <w:szCs w:val="20"/>
        </w:rPr>
        <w:t xml:space="preserve"> – Lawful Development Certificate – proposed two-storey rear extension.</w:t>
      </w:r>
    </w:p>
    <w:p w14:paraId="0C20504B" w14:textId="77777777" w:rsidR="00443E29" w:rsidRPr="00600DA0" w:rsidRDefault="00443E29" w:rsidP="00600DA0">
      <w:pPr>
        <w:ind w:left="1470"/>
        <w:rPr>
          <w:rFonts w:ascii="Aptos Narrow" w:hAnsi="Aptos Narrow" w:cstheme="minorHAnsi"/>
          <w:sz w:val="20"/>
          <w:szCs w:val="20"/>
        </w:rPr>
      </w:pPr>
      <w:r w:rsidRPr="00600DA0">
        <w:rPr>
          <w:rFonts w:ascii="Aptos Narrow" w:hAnsi="Aptos Narrow" w:cstheme="minorHAnsi"/>
          <w:b/>
          <w:bCs/>
          <w:sz w:val="20"/>
          <w:szCs w:val="20"/>
        </w:rPr>
        <w:t>W/26/1229</w:t>
      </w:r>
      <w:r w:rsidRPr="00600DA0">
        <w:rPr>
          <w:rFonts w:ascii="Aptos Narrow" w:hAnsi="Aptos Narrow" w:cstheme="minorHAnsi"/>
          <w:sz w:val="20"/>
          <w:szCs w:val="20"/>
        </w:rPr>
        <w:t xml:space="preserve"> – Lawful Development Certificate – proposed loft conversion and addition of dormers.</w:t>
      </w:r>
    </w:p>
    <w:p w14:paraId="4EB517A6" w14:textId="77777777" w:rsidR="00443E29" w:rsidRPr="00600DA0" w:rsidRDefault="00443E29" w:rsidP="00600DA0">
      <w:pPr>
        <w:ind w:left="1470"/>
        <w:rPr>
          <w:rFonts w:ascii="Aptos Narrow" w:hAnsi="Aptos Narrow" w:cstheme="minorHAnsi"/>
          <w:sz w:val="20"/>
          <w:szCs w:val="20"/>
        </w:rPr>
      </w:pPr>
      <w:r w:rsidRPr="00600DA0">
        <w:rPr>
          <w:rFonts w:ascii="Aptos Narrow" w:hAnsi="Aptos Narrow" w:cstheme="minorHAnsi"/>
          <w:b/>
          <w:bCs/>
          <w:sz w:val="20"/>
          <w:szCs w:val="20"/>
        </w:rPr>
        <w:t>W/26/1230</w:t>
      </w:r>
      <w:r w:rsidRPr="00600DA0">
        <w:rPr>
          <w:rFonts w:ascii="Aptos Narrow" w:hAnsi="Aptos Narrow" w:cstheme="minorHAnsi"/>
          <w:sz w:val="20"/>
          <w:szCs w:val="20"/>
        </w:rPr>
        <w:t xml:space="preserve"> – Prior Approval/Larger Home Extension – proposed single-storey rear extension extending 8 metres from the rear of the dwelling.</w:t>
      </w:r>
    </w:p>
    <w:p w14:paraId="68BA76F8" w14:textId="7E3A71C7" w:rsidR="00D04B38" w:rsidRPr="00D04B38" w:rsidRDefault="00D04B38" w:rsidP="00D04B38">
      <w:pPr>
        <w:ind w:left="913"/>
        <w:rPr>
          <w:rFonts w:ascii="Aptos Narrow" w:hAnsi="Aptos Narrow" w:cstheme="minorHAnsi"/>
          <w:sz w:val="20"/>
          <w:szCs w:val="20"/>
        </w:rPr>
      </w:pPr>
      <w:bookmarkStart w:id="5" w:name="_Hlk201075429"/>
      <w:bookmarkStart w:id="6" w:name="_Hlk176439847"/>
      <w:r w:rsidRPr="00D04B38">
        <w:rPr>
          <w:rFonts w:ascii="Aptos Narrow" w:hAnsi="Aptos Narrow" w:cstheme="minorHAnsi"/>
          <w:sz w:val="20"/>
          <w:szCs w:val="20"/>
        </w:rPr>
        <w:lastRenderedPageBreak/>
        <w:t xml:space="preserve">The Council considered applications W/26/1224, W/26/1225, W/26/1227, W/26/1228, W/26/1229 and W/26/1230 together. </w:t>
      </w:r>
      <w:r>
        <w:rPr>
          <w:rFonts w:ascii="Aptos Narrow" w:hAnsi="Aptos Narrow" w:cstheme="minorHAnsi"/>
          <w:sz w:val="20"/>
          <w:szCs w:val="20"/>
        </w:rPr>
        <w:t>Cllr</w:t>
      </w:r>
      <w:r w:rsidRPr="00D04B38">
        <w:rPr>
          <w:rFonts w:ascii="Aptos Narrow" w:hAnsi="Aptos Narrow" w:cstheme="minorHAnsi"/>
          <w:sz w:val="20"/>
          <w:szCs w:val="20"/>
        </w:rPr>
        <w:t>s noted that five sought lawful development certificates and one sought prior approval, with different legal tests. The Council raised no objection in principle but asked Warwick District Council to cross-reference all six applications and the property’s planning history, establish the lawful baseline and original dwelling where relevant, and consider their relationship when deciding whether the respective permitted development rights apply. The Clerk will submit those comments. No determination of lawfulness was made by the Parish Council.</w:t>
      </w:r>
    </w:p>
    <w:p w14:paraId="3AAC45AC" w14:textId="5E90813A" w:rsidR="00443E29" w:rsidRPr="00747B63" w:rsidRDefault="00443E29" w:rsidP="00443E29">
      <w:pPr>
        <w:pStyle w:val="ListParagraph"/>
        <w:numPr>
          <w:ilvl w:val="0"/>
          <w:numId w:val="32"/>
        </w:numPr>
        <w:spacing w:before="120" w:after="0" w:line="240" w:lineRule="auto"/>
        <w:contextualSpacing w:val="0"/>
        <w:rPr>
          <w:rFonts w:ascii="Aptos Narrow" w:hAnsi="Aptos Narrow" w:cstheme="minorHAnsi"/>
          <w:sz w:val="20"/>
          <w:szCs w:val="20"/>
        </w:rPr>
      </w:pPr>
      <w:r w:rsidRPr="00747B63">
        <w:rPr>
          <w:rFonts w:ascii="Aptos Narrow" w:hAnsi="Aptos Narrow" w:cstheme="minorHAnsi"/>
          <w:b/>
          <w:bCs/>
          <w:sz w:val="20"/>
          <w:szCs w:val="20"/>
        </w:rPr>
        <w:t>Finance</w:t>
      </w:r>
    </w:p>
    <w:p w14:paraId="7DF9A542" w14:textId="77777777" w:rsidR="00443E29" w:rsidRDefault="00443E29" w:rsidP="00443E29">
      <w:pPr>
        <w:pStyle w:val="ListParagraph"/>
        <w:numPr>
          <w:ilvl w:val="1"/>
          <w:numId w:val="32"/>
        </w:numPr>
        <w:spacing w:after="0" w:line="240" w:lineRule="auto"/>
        <w:ind w:left="1633"/>
        <w:contextualSpacing w:val="0"/>
        <w:rPr>
          <w:rFonts w:ascii="Aptos Narrow" w:hAnsi="Aptos Narrow" w:cstheme="minorHAnsi"/>
          <w:sz w:val="20"/>
          <w:szCs w:val="20"/>
        </w:rPr>
      </w:pPr>
      <w:bookmarkStart w:id="7" w:name="_Hlk201075418"/>
      <w:bookmarkEnd w:id="5"/>
      <w:r w:rsidRPr="00F86A1A">
        <w:rPr>
          <w:rFonts w:ascii="Aptos Narrow" w:hAnsi="Aptos Narrow" w:cstheme="minorHAnsi"/>
          <w:sz w:val="20"/>
          <w:szCs w:val="20"/>
        </w:rPr>
        <w:t>To approve accounts for payment.</w:t>
      </w:r>
    </w:p>
    <w:tbl>
      <w:tblPr>
        <w:tblW w:w="6884" w:type="dxa"/>
        <w:tblInd w:w="1795" w:type="dxa"/>
        <w:tblLook w:val="04A0" w:firstRow="1" w:lastRow="0" w:firstColumn="1" w:lastColumn="0" w:noHBand="0" w:noVBand="1"/>
      </w:tblPr>
      <w:tblGrid>
        <w:gridCol w:w="2156"/>
        <w:gridCol w:w="1996"/>
        <w:gridCol w:w="1376"/>
        <w:gridCol w:w="1356"/>
      </w:tblGrid>
      <w:tr w:rsidR="00A87998" w:rsidRPr="00A87998" w14:paraId="2FFEB3F5" w14:textId="77777777" w:rsidTr="00A87998">
        <w:trPr>
          <w:trHeight w:val="300"/>
        </w:trPr>
        <w:tc>
          <w:tcPr>
            <w:tcW w:w="2156" w:type="dxa"/>
            <w:tcBorders>
              <w:top w:val="nil"/>
              <w:left w:val="nil"/>
              <w:bottom w:val="nil"/>
              <w:right w:val="nil"/>
            </w:tcBorders>
            <w:noWrap/>
            <w:vAlign w:val="bottom"/>
            <w:hideMark/>
          </w:tcPr>
          <w:p w14:paraId="6CFF7472" w14:textId="77777777" w:rsidR="00A87998" w:rsidRPr="00A87998" w:rsidRDefault="00A87998" w:rsidP="00A87998">
            <w:pPr>
              <w:rPr>
                <w:rFonts w:ascii="Calibri" w:hAnsi="Calibri" w:cs="Calibri"/>
                <w:color w:val="222B35"/>
                <w:sz w:val="20"/>
                <w:szCs w:val="20"/>
                <w:lang w:eastAsia="en-GB"/>
              </w:rPr>
            </w:pPr>
            <w:r w:rsidRPr="00A87998">
              <w:rPr>
                <w:rFonts w:ascii="Calibri" w:hAnsi="Calibri" w:cs="Calibri"/>
                <w:color w:val="222B35"/>
                <w:sz w:val="20"/>
                <w:szCs w:val="20"/>
                <w:lang w:eastAsia="en-GB"/>
              </w:rPr>
              <w:t>The Cut</w:t>
            </w:r>
          </w:p>
        </w:tc>
        <w:tc>
          <w:tcPr>
            <w:tcW w:w="1996" w:type="dxa"/>
            <w:tcBorders>
              <w:top w:val="nil"/>
              <w:left w:val="nil"/>
              <w:bottom w:val="nil"/>
              <w:right w:val="nil"/>
            </w:tcBorders>
            <w:noWrap/>
            <w:vAlign w:val="bottom"/>
            <w:hideMark/>
          </w:tcPr>
          <w:p w14:paraId="1F233905" w14:textId="77777777" w:rsidR="00A87998" w:rsidRPr="00A87998" w:rsidRDefault="00A87998" w:rsidP="00A87998">
            <w:pPr>
              <w:rPr>
                <w:rFonts w:ascii="Calibri" w:hAnsi="Calibri" w:cs="Calibri"/>
                <w:color w:val="222B35"/>
                <w:sz w:val="20"/>
                <w:szCs w:val="20"/>
                <w:lang w:eastAsia="en-GB"/>
              </w:rPr>
            </w:pPr>
            <w:r w:rsidRPr="00A87998">
              <w:rPr>
                <w:rFonts w:ascii="Calibri" w:hAnsi="Calibri" w:cs="Calibri"/>
                <w:color w:val="222B35"/>
                <w:sz w:val="20"/>
                <w:szCs w:val="20"/>
                <w:lang w:eastAsia="en-GB"/>
              </w:rPr>
              <w:t>VG  12/8,9/9,14/9</w:t>
            </w:r>
          </w:p>
        </w:tc>
        <w:tc>
          <w:tcPr>
            <w:tcW w:w="1376" w:type="dxa"/>
            <w:tcBorders>
              <w:top w:val="nil"/>
              <w:left w:val="nil"/>
              <w:bottom w:val="nil"/>
              <w:right w:val="nil"/>
            </w:tcBorders>
            <w:noWrap/>
            <w:vAlign w:val="bottom"/>
            <w:hideMark/>
          </w:tcPr>
          <w:p w14:paraId="254F352F" w14:textId="77777777" w:rsidR="00A87998" w:rsidRPr="00A87998" w:rsidRDefault="00A87998" w:rsidP="00A87998">
            <w:pPr>
              <w:rPr>
                <w:rFonts w:ascii="Calibri" w:hAnsi="Calibri" w:cs="Calibri"/>
                <w:color w:val="222B35"/>
                <w:sz w:val="20"/>
                <w:szCs w:val="20"/>
                <w:lang w:eastAsia="en-GB"/>
              </w:rPr>
            </w:pPr>
          </w:p>
        </w:tc>
        <w:tc>
          <w:tcPr>
            <w:tcW w:w="1356" w:type="dxa"/>
            <w:tcBorders>
              <w:top w:val="nil"/>
              <w:left w:val="nil"/>
              <w:bottom w:val="nil"/>
              <w:right w:val="nil"/>
            </w:tcBorders>
            <w:noWrap/>
            <w:vAlign w:val="bottom"/>
            <w:hideMark/>
          </w:tcPr>
          <w:p w14:paraId="6AB800AC" w14:textId="77777777" w:rsidR="00A87998" w:rsidRPr="00A87998" w:rsidRDefault="00A87998" w:rsidP="00A87998">
            <w:pPr>
              <w:jc w:val="right"/>
              <w:rPr>
                <w:rFonts w:ascii="Calibri" w:hAnsi="Calibri" w:cs="Calibri"/>
                <w:color w:val="222B35"/>
                <w:sz w:val="20"/>
                <w:szCs w:val="20"/>
                <w:lang w:eastAsia="en-GB"/>
              </w:rPr>
            </w:pPr>
            <w:r w:rsidRPr="00A87998">
              <w:rPr>
                <w:rFonts w:ascii="Calibri" w:hAnsi="Calibri" w:cs="Calibri"/>
                <w:color w:val="222B35"/>
                <w:sz w:val="20"/>
                <w:szCs w:val="20"/>
                <w:lang w:eastAsia="en-GB"/>
              </w:rPr>
              <w:t>£240.00</w:t>
            </w:r>
          </w:p>
        </w:tc>
      </w:tr>
      <w:tr w:rsidR="00A87998" w:rsidRPr="00A87998" w14:paraId="6DE5CF54" w14:textId="77777777" w:rsidTr="00A87998">
        <w:trPr>
          <w:trHeight w:val="300"/>
        </w:trPr>
        <w:tc>
          <w:tcPr>
            <w:tcW w:w="2156" w:type="dxa"/>
            <w:tcBorders>
              <w:top w:val="nil"/>
              <w:left w:val="nil"/>
              <w:bottom w:val="nil"/>
              <w:right w:val="nil"/>
            </w:tcBorders>
            <w:noWrap/>
            <w:vAlign w:val="bottom"/>
            <w:hideMark/>
          </w:tcPr>
          <w:p w14:paraId="594A7FF1" w14:textId="77777777" w:rsidR="00A87998" w:rsidRPr="00A87998" w:rsidRDefault="00A87998" w:rsidP="00A87998">
            <w:pPr>
              <w:rPr>
                <w:rFonts w:ascii="Calibri" w:hAnsi="Calibri" w:cs="Calibri"/>
                <w:color w:val="222B35"/>
                <w:sz w:val="20"/>
                <w:szCs w:val="20"/>
                <w:lang w:eastAsia="en-GB"/>
              </w:rPr>
            </w:pPr>
            <w:r w:rsidRPr="00A87998">
              <w:rPr>
                <w:rFonts w:ascii="Calibri" w:hAnsi="Calibri" w:cs="Calibri"/>
                <w:color w:val="222B35"/>
                <w:sz w:val="20"/>
                <w:szCs w:val="20"/>
                <w:lang w:eastAsia="en-GB"/>
              </w:rPr>
              <w:t>Bubbenhall Village Hall</w:t>
            </w:r>
          </w:p>
        </w:tc>
        <w:tc>
          <w:tcPr>
            <w:tcW w:w="1996" w:type="dxa"/>
            <w:tcBorders>
              <w:top w:val="nil"/>
              <w:left w:val="nil"/>
              <w:bottom w:val="nil"/>
              <w:right w:val="nil"/>
            </w:tcBorders>
            <w:noWrap/>
            <w:vAlign w:val="bottom"/>
            <w:hideMark/>
          </w:tcPr>
          <w:p w14:paraId="1A1B1466" w14:textId="77777777" w:rsidR="00A87998" w:rsidRPr="00A87998" w:rsidRDefault="00A87998" w:rsidP="00A87998">
            <w:pPr>
              <w:rPr>
                <w:rFonts w:ascii="Calibri" w:hAnsi="Calibri" w:cs="Calibri"/>
                <w:color w:val="222B35"/>
                <w:sz w:val="20"/>
                <w:szCs w:val="20"/>
                <w:lang w:eastAsia="en-GB"/>
              </w:rPr>
            </w:pPr>
            <w:r w:rsidRPr="00A87998">
              <w:rPr>
                <w:rFonts w:ascii="Calibri" w:hAnsi="Calibri" w:cs="Calibri"/>
                <w:color w:val="222B35"/>
                <w:sz w:val="20"/>
                <w:szCs w:val="20"/>
                <w:lang w:eastAsia="en-GB"/>
              </w:rPr>
              <w:t>Rent 2026</w:t>
            </w:r>
          </w:p>
        </w:tc>
        <w:tc>
          <w:tcPr>
            <w:tcW w:w="1376" w:type="dxa"/>
            <w:tcBorders>
              <w:top w:val="nil"/>
              <w:left w:val="nil"/>
              <w:bottom w:val="nil"/>
              <w:right w:val="nil"/>
            </w:tcBorders>
            <w:noWrap/>
            <w:vAlign w:val="bottom"/>
            <w:hideMark/>
          </w:tcPr>
          <w:p w14:paraId="1BEA4A59" w14:textId="77777777" w:rsidR="00A87998" w:rsidRPr="00A87998" w:rsidRDefault="00A87998" w:rsidP="00A87998">
            <w:pPr>
              <w:rPr>
                <w:rFonts w:ascii="Calibri" w:hAnsi="Calibri" w:cs="Calibri"/>
                <w:color w:val="222B35"/>
                <w:sz w:val="20"/>
                <w:szCs w:val="20"/>
                <w:lang w:eastAsia="en-GB"/>
              </w:rPr>
            </w:pPr>
          </w:p>
        </w:tc>
        <w:tc>
          <w:tcPr>
            <w:tcW w:w="1356" w:type="dxa"/>
            <w:tcBorders>
              <w:top w:val="nil"/>
              <w:left w:val="nil"/>
              <w:bottom w:val="nil"/>
              <w:right w:val="nil"/>
            </w:tcBorders>
            <w:noWrap/>
            <w:vAlign w:val="bottom"/>
            <w:hideMark/>
          </w:tcPr>
          <w:p w14:paraId="06330224" w14:textId="77777777" w:rsidR="00A87998" w:rsidRPr="00A87998" w:rsidRDefault="00A87998" w:rsidP="00A87998">
            <w:pPr>
              <w:jc w:val="right"/>
              <w:rPr>
                <w:rFonts w:ascii="Calibri" w:hAnsi="Calibri" w:cs="Calibri"/>
                <w:color w:val="222B35"/>
                <w:sz w:val="20"/>
                <w:szCs w:val="20"/>
                <w:lang w:eastAsia="en-GB"/>
              </w:rPr>
            </w:pPr>
            <w:r w:rsidRPr="00A87998">
              <w:rPr>
                <w:rFonts w:ascii="Calibri" w:hAnsi="Calibri" w:cs="Calibri"/>
                <w:color w:val="222B35"/>
                <w:sz w:val="20"/>
                <w:szCs w:val="20"/>
                <w:lang w:eastAsia="en-GB"/>
              </w:rPr>
              <w:t>£95.00</w:t>
            </w:r>
          </w:p>
        </w:tc>
      </w:tr>
      <w:tr w:rsidR="00A87998" w:rsidRPr="00A87998" w14:paraId="66633DB0" w14:textId="77777777" w:rsidTr="00A87998">
        <w:trPr>
          <w:trHeight w:val="300"/>
        </w:trPr>
        <w:tc>
          <w:tcPr>
            <w:tcW w:w="2156" w:type="dxa"/>
            <w:tcBorders>
              <w:top w:val="nil"/>
              <w:left w:val="nil"/>
              <w:bottom w:val="nil"/>
              <w:right w:val="nil"/>
            </w:tcBorders>
            <w:noWrap/>
            <w:vAlign w:val="bottom"/>
            <w:hideMark/>
          </w:tcPr>
          <w:p w14:paraId="244FC8D2" w14:textId="77777777" w:rsidR="00A87998" w:rsidRPr="00A87998" w:rsidRDefault="00A87998" w:rsidP="00A87998">
            <w:pPr>
              <w:rPr>
                <w:rFonts w:ascii="Calibri" w:hAnsi="Calibri" w:cs="Calibri"/>
                <w:color w:val="222B35"/>
                <w:sz w:val="20"/>
                <w:szCs w:val="20"/>
                <w:lang w:eastAsia="en-GB"/>
              </w:rPr>
            </w:pPr>
            <w:r w:rsidRPr="00A87998">
              <w:rPr>
                <w:rFonts w:ascii="Calibri" w:hAnsi="Calibri" w:cs="Calibri"/>
                <w:color w:val="222B35"/>
                <w:sz w:val="20"/>
                <w:szCs w:val="20"/>
                <w:lang w:eastAsia="en-GB"/>
              </w:rPr>
              <w:t>SLCC</w:t>
            </w:r>
          </w:p>
        </w:tc>
        <w:tc>
          <w:tcPr>
            <w:tcW w:w="1996" w:type="dxa"/>
            <w:tcBorders>
              <w:top w:val="nil"/>
              <w:left w:val="nil"/>
              <w:bottom w:val="nil"/>
              <w:right w:val="nil"/>
            </w:tcBorders>
            <w:noWrap/>
            <w:vAlign w:val="bottom"/>
            <w:hideMark/>
          </w:tcPr>
          <w:p w14:paraId="23D7EB25" w14:textId="77777777" w:rsidR="00A87998" w:rsidRPr="00A87998" w:rsidRDefault="00A87998" w:rsidP="00A87998">
            <w:pPr>
              <w:rPr>
                <w:rFonts w:ascii="Calibri" w:hAnsi="Calibri" w:cs="Calibri"/>
                <w:color w:val="222B35"/>
                <w:sz w:val="20"/>
                <w:szCs w:val="20"/>
                <w:lang w:eastAsia="en-GB"/>
              </w:rPr>
            </w:pPr>
            <w:r w:rsidRPr="00A87998">
              <w:rPr>
                <w:rFonts w:ascii="Calibri" w:hAnsi="Calibri" w:cs="Calibri"/>
                <w:color w:val="222B35"/>
                <w:sz w:val="20"/>
                <w:szCs w:val="20"/>
                <w:lang w:eastAsia="en-GB"/>
              </w:rPr>
              <w:t>training Chat GPT</w:t>
            </w:r>
          </w:p>
        </w:tc>
        <w:tc>
          <w:tcPr>
            <w:tcW w:w="1376" w:type="dxa"/>
            <w:tcBorders>
              <w:top w:val="nil"/>
              <w:left w:val="nil"/>
              <w:bottom w:val="nil"/>
              <w:right w:val="nil"/>
            </w:tcBorders>
            <w:noWrap/>
            <w:vAlign w:val="bottom"/>
            <w:hideMark/>
          </w:tcPr>
          <w:p w14:paraId="2D64AF87" w14:textId="77777777" w:rsidR="00A87998" w:rsidRPr="00A87998" w:rsidRDefault="00A87998" w:rsidP="00A87998">
            <w:pPr>
              <w:rPr>
                <w:rFonts w:ascii="Calibri" w:hAnsi="Calibri" w:cs="Calibri"/>
                <w:color w:val="222B35"/>
                <w:sz w:val="20"/>
                <w:szCs w:val="20"/>
                <w:lang w:eastAsia="en-GB"/>
              </w:rPr>
            </w:pPr>
          </w:p>
        </w:tc>
        <w:tc>
          <w:tcPr>
            <w:tcW w:w="1356" w:type="dxa"/>
            <w:tcBorders>
              <w:top w:val="nil"/>
              <w:left w:val="nil"/>
              <w:bottom w:val="nil"/>
              <w:right w:val="nil"/>
            </w:tcBorders>
            <w:noWrap/>
            <w:vAlign w:val="bottom"/>
            <w:hideMark/>
          </w:tcPr>
          <w:p w14:paraId="0AAE93A8" w14:textId="77777777" w:rsidR="00A87998" w:rsidRPr="00A87998" w:rsidRDefault="00A87998" w:rsidP="00A87998">
            <w:pPr>
              <w:jc w:val="right"/>
              <w:rPr>
                <w:rFonts w:ascii="Calibri" w:hAnsi="Calibri" w:cs="Calibri"/>
                <w:color w:val="222B35"/>
                <w:sz w:val="20"/>
                <w:szCs w:val="20"/>
                <w:lang w:eastAsia="en-GB"/>
              </w:rPr>
            </w:pPr>
            <w:r w:rsidRPr="00A87998">
              <w:rPr>
                <w:rFonts w:ascii="Calibri" w:hAnsi="Calibri" w:cs="Calibri"/>
                <w:color w:val="222B35"/>
                <w:sz w:val="20"/>
                <w:szCs w:val="20"/>
                <w:lang w:eastAsia="en-GB"/>
              </w:rPr>
              <w:t>£46.20</w:t>
            </w:r>
          </w:p>
        </w:tc>
      </w:tr>
    </w:tbl>
    <w:p w14:paraId="6AE5E9D8" w14:textId="1EC93270" w:rsidR="00A87998" w:rsidRPr="00326C57" w:rsidRDefault="00A87998" w:rsidP="00A87998">
      <w:pPr>
        <w:ind w:left="360"/>
        <w:rPr>
          <w:rFonts w:ascii="Aptos Narrow" w:hAnsi="Aptos Narrow" w:cstheme="minorHAnsi"/>
          <w:sz w:val="20"/>
          <w:szCs w:val="20"/>
        </w:rPr>
      </w:pPr>
      <w:r w:rsidRPr="00326C57">
        <w:rPr>
          <w:rFonts w:ascii="Aptos Narrow" w:hAnsi="Aptos Narrow" w:cstheme="minorHAnsi"/>
          <w:b/>
          <w:bCs/>
          <w:sz w:val="20"/>
          <w:szCs w:val="20"/>
        </w:rPr>
        <w:t>RESOLVED</w:t>
      </w:r>
      <w:r w:rsidRPr="00326C57">
        <w:rPr>
          <w:rFonts w:ascii="Aptos Narrow" w:hAnsi="Aptos Narrow" w:cstheme="minorHAnsi"/>
          <w:sz w:val="20"/>
          <w:szCs w:val="20"/>
        </w:rPr>
        <w:t xml:space="preserve">: Payment schedule confirmed Proposed Cllr Roberts Second Cllr </w:t>
      </w:r>
      <w:r>
        <w:rPr>
          <w:rFonts w:ascii="Aptos Narrow" w:hAnsi="Aptos Narrow" w:cstheme="minorHAnsi"/>
          <w:sz w:val="20"/>
          <w:szCs w:val="20"/>
        </w:rPr>
        <w:t xml:space="preserve">Cooper </w:t>
      </w:r>
      <w:r w:rsidRPr="00326C57">
        <w:rPr>
          <w:rFonts w:ascii="Aptos Narrow" w:hAnsi="Aptos Narrow" w:cstheme="minorHAnsi"/>
          <w:sz w:val="20"/>
          <w:szCs w:val="20"/>
        </w:rPr>
        <w:t>unanimous</w:t>
      </w:r>
    </w:p>
    <w:p w14:paraId="1148EAA6" w14:textId="77777777" w:rsidR="00A87998" w:rsidRDefault="00A87998" w:rsidP="00A87998">
      <w:pPr>
        <w:pStyle w:val="ListParagraph"/>
        <w:numPr>
          <w:ilvl w:val="1"/>
          <w:numId w:val="32"/>
        </w:numPr>
        <w:spacing w:after="0" w:line="240" w:lineRule="auto"/>
        <w:contextualSpacing w:val="0"/>
        <w:rPr>
          <w:rFonts w:ascii="Aptos Narrow" w:hAnsi="Aptos Narrow" w:cstheme="minorHAnsi"/>
          <w:sz w:val="20"/>
          <w:szCs w:val="20"/>
        </w:rPr>
      </w:pPr>
      <w:r w:rsidRPr="00F86A1A">
        <w:rPr>
          <w:rFonts w:ascii="Aptos Narrow" w:hAnsi="Aptos Narrow" w:cstheme="minorHAnsi"/>
          <w:sz w:val="20"/>
          <w:szCs w:val="20"/>
        </w:rPr>
        <w:t xml:space="preserve">To </w:t>
      </w:r>
      <w:r>
        <w:rPr>
          <w:rFonts w:ascii="Aptos Narrow" w:hAnsi="Aptos Narrow" w:cstheme="minorHAnsi"/>
          <w:sz w:val="20"/>
          <w:szCs w:val="20"/>
        </w:rPr>
        <w:t xml:space="preserve">approve and </w:t>
      </w:r>
      <w:r w:rsidRPr="00F86A1A">
        <w:rPr>
          <w:rFonts w:ascii="Aptos Narrow" w:hAnsi="Aptos Narrow" w:cstheme="minorHAnsi"/>
          <w:sz w:val="20"/>
          <w:szCs w:val="20"/>
        </w:rPr>
        <w:t>confirm payment of Clerk's and Councillors Expenses.</w:t>
      </w:r>
    </w:p>
    <w:p w14:paraId="355E9A6D" w14:textId="77777777" w:rsidR="00A87998" w:rsidRPr="00F86A1A" w:rsidRDefault="00A87998" w:rsidP="00A87998">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09572350" w14:textId="77777777" w:rsidR="00A87998" w:rsidRDefault="00A87998" w:rsidP="00A87998">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Finance update for approval, to include bank reconciliation.</w:t>
      </w:r>
    </w:p>
    <w:p w14:paraId="6EF27420" w14:textId="77777777" w:rsidR="00A87998" w:rsidRPr="00F86A1A" w:rsidRDefault="00A87998" w:rsidP="00A87998">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Noted and approved</w:t>
      </w:r>
    </w:p>
    <w:p w14:paraId="665DD513" w14:textId="77777777" w:rsidR="00A87998" w:rsidRDefault="00A87998" w:rsidP="00A87998">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To note payments received.</w:t>
      </w:r>
    </w:p>
    <w:p w14:paraId="38C43802" w14:textId="77777777" w:rsidR="00A87998" w:rsidRPr="00F86A1A" w:rsidRDefault="00A87998" w:rsidP="00A87998">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None</w:t>
      </w:r>
    </w:p>
    <w:p w14:paraId="4E884FD0" w14:textId="0175BB5B" w:rsidR="00443E29" w:rsidRPr="00F86A1A" w:rsidRDefault="00443E29" w:rsidP="00A87998">
      <w:pPr>
        <w:pStyle w:val="ListParagraph"/>
        <w:numPr>
          <w:ilvl w:val="1"/>
          <w:numId w:val="32"/>
        </w:numPr>
        <w:spacing w:after="0" w:line="240" w:lineRule="auto"/>
        <w:ind w:left="1633"/>
        <w:contextualSpacing w:val="0"/>
        <w:rPr>
          <w:rFonts w:ascii="Aptos Narrow" w:hAnsi="Aptos Narrow" w:cstheme="minorHAnsi"/>
          <w:sz w:val="20"/>
          <w:szCs w:val="20"/>
        </w:rPr>
      </w:pPr>
      <w:r w:rsidRPr="00F30C0B">
        <w:rPr>
          <w:rFonts w:ascii="Aptos Narrow" w:hAnsi="Aptos Narrow" w:cstheme="minorHAnsi"/>
          <w:sz w:val="20"/>
          <w:szCs w:val="20"/>
        </w:rPr>
        <w:t>To note the new increase in pay for employees. There is no need to formally agree to the pay increase as it is an existing contractual obligation. The increase in Salary should be back dated to April 2026 and paid in the next Salary payment.</w:t>
      </w:r>
      <w:r w:rsidR="00D04B38">
        <w:rPr>
          <w:rFonts w:ascii="Aptos Narrow" w:hAnsi="Aptos Narrow" w:cstheme="minorHAnsi"/>
          <w:sz w:val="20"/>
          <w:szCs w:val="20"/>
        </w:rPr>
        <w:t xml:space="preserve"> - Noted</w:t>
      </w:r>
    </w:p>
    <w:bookmarkEnd w:id="6"/>
    <w:bookmarkEnd w:id="7"/>
    <w:p w14:paraId="5E6AB900" w14:textId="77777777" w:rsidR="00443E29" w:rsidRPr="00F86A1A" w:rsidRDefault="00443E29" w:rsidP="00A87998">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bCs/>
          <w:sz w:val="20"/>
          <w:szCs w:val="20"/>
        </w:rPr>
        <w:t>Matters relating to the parish from Councillors and Clerk</w:t>
      </w:r>
      <w:r w:rsidRPr="00F86A1A">
        <w:rPr>
          <w:rFonts w:ascii="Aptos Narrow" w:hAnsi="Aptos Narrow" w:cstheme="minorHAnsi"/>
          <w:sz w:val="20"/>
          <w:szCs w:val="20"/>
        </w:rPr>
        <w:t xml:space="preserve"> – to consider/decide matters relating to each as required. </w:t>
      </w:r>
    </w:p>
    <w:p w14:paraId="3F48180E" w14:textId="77777777" w:rsidR="00443E29" w:rsidRDefault="00443E29" w:rsidP="00A87998">
      <w:pPr>
        <w:pStyle w:val="ListParagraph"/>
        <w:numPr>
          <w:ilvl w:val="1"/>
          <w:numId w:val="32"/>
        </w:numPr>
        <w:spacing w:after="0" w:line="240" w:lineRule="auto"/>
        <w:ind w:left="1633"/>
        <w:contextualSpacing w:val="0"/>
        <w:rPr>
          <w:rFonts w:ascii="Aptos Narrow" w:hAnsi="Aptos Narrow" w:cstheme="minorHAnsi"/>
          <w:sz w:val="20"/>
          <w:szCs w:val="20"/>
        </w:rPr>
      </w:pPr>
      <w:r w:rsidRPr="00F86A1A">
        <w:rPr>
          <w:rFonts w:ascii="Aptos Narrow" w:hAnsi="Aptos Narrow" w:cstheme="minorHAnsi"/>
          <w:sz w:val="20"/>
          <w:szCs w:val="20"/>
        </w:rPr>
        <w:t>Any other matters arising.</w:t>
      </w:r>
    </w:p>
    <w:p w14:paraId="6875C3A0" w14:textId="77777777" w:rsidR="00D04B38" w:rsidRDefault="00D04B38" w:rsidP="00D04B38">
      <w:pPr>
        <w:ind w:left="913"/>
        <w:rPr>
          <w:rFonts w:ascii="Aptos Narrow" w:hAnsi="Aptos Narrow" w:cstheme="minorHAnsi"/>
          <w:sz w:val="20"/>
          <w:szCs w:val="20"/>
        </w:rPr>
      </w:pPr>
      <w:r w:rsidRPr="00D04B38">
        <w:rPr>
          <w:rFonts w:ascii="Aptos Narrow" w:hAnsi="Aptos Narrow" w:cstheme="minorHAnsi"/>
          <w:sz w:val="20"/>
          <w:szCs w:val="20"/>
        </w:rPr>
        <w:t xml:space="preserve">A resident’s concern about the condition of a property frontage in Moat Close had already been referred to the district environmental team; no finding about the property or occupier was made. </w:t>
      </w:r>
    </w:p>
    <w:p w14:paraId="49BC77C7" w14:textId="77777777" w:rsidR="00D04B38" w:rsidRDefault="00D04B38" w:rsidP="00D04B38">
      <w:pPr>
        <w:ind w:left="913"/>
        <w:rPr>
          <w:rFonts w:ascii="Aptos Narrow" w:hAnsi="Aptos Narrow" w:cstheme="minorHAnsi"/>
          <w:sz w:val="20"/>
          <w:szCs w:val="20"/>
        </w:rPr>
      </w:pPr>
      <w:r w:rsidRPr="00D04B38">
        <w:rPr>
          <w:rFonts w:ascii="Aptos Narrow" w:hAnsi="Aptos Narrow" w:cstheme="minorHAnsi"/>
          <w:sz w:val="20"/>
          <w:szCs w:val="20"/>
        </w:rPr>
        <w:t>A general reminder about considerate use of fireworks and applicable hours will be considered for the November newsletter</w:t>
      </w:r>
    </w:p>
    <w:p w14:paraId="4BCFAFDF" w14:textId="47740A50" w:rsidR="00443E29" w:rsidRPr="00D04B38" w:rsidRDefault="00443E29" w:rsidP="00A87998">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sz w:val="20"/>
          <w:szCs w:val="20"/>
        </w:rPr>
        <w:t xml:space="preserve">Future Agenda </w:t>
      </w:r>
      <w:r w:rsidRPr="00D04B38">
        <w:rPr>
          <w:rFonts w:ascii="Aptos Narrow" w:hAnsi="Aptos Narrow" w:cstheme="minorHAnsi"/>
          <w:b/>
          <w:bCs/>
          <w:sz w:val="20"/>
          <w:szCs w:val="20"/>
        </w:rPr>
        <w:t>Items</w:t>
      </w:r>
      <w:r w:rsidRPr="00F86A1A">
        <w:rPr>
          <w:rFonts w:ascii="Aptos Narrow" w:hAnsi="Aptos Narrow" w:cstheme="minorHAnsi"/>
          <w:b/>
          <w:sz w:val="20"/>
          <w:szCs w:val="20"/>
        </w:rPr>
        <w:t xml:space="preserve"> </w:t>
      </w:r>
      <w:r w:rsidRPr="00F86A1A">
        <w:rPr>
          <w:rFonts w:ascii="Aptos Narrow" w:hAnsi="Aptos Narrow" w:cstheme="minorHAnsi"/>
          <w:sz w:val="20"/>
          <w:szCs w:val="20"/>
        </w:rPr>
        <w:t xml:space="preserve">– </w:t>
      </w:r>
      <w:r w:rsidRPr="00F86A1A">
        <w:rPr>
          <w:rFonts w:ascii="Aptos Narrow" w:hAnsi="Aptos Narrow" w:cstheme="minorHAnsi"/>
          <w:b/>
          <w:bCs/>
          <w:sz w:val="20"/>
          <w:szCs w:val="20"/>
        </w:rPr>
        <w:t>Councillors</w:t>
      </w:r>
      <w:r w:rsidRPr="00F86A1A">
        <w:rPr>
          <w:rFonts w:ascii="Aptos Narrow" w:hAnsi="Aptos Narrow" w:cstheme="minorHAnsi"/>
          <w:sz w:val="20"/>
          <w:szCs w:val="20"/>
        </w:rPr>
        <w:t xml:space="preserve"> are asked to use this opportunity to raise items for future agendas. Councillors are respectfully reminded that this is not an opportunity for debate or </w:t>
      </w:r>
      <w:r w:rsidRPr="00F86A1A">
        <w:rPr>
          <w:rFonts w:ascii="Aptos Narrow" w:hAnsi="Aptos Narrow" w:cstheme="minorHAnsi"/>
          <w:spacing w:val="-2"/>
          <w:sz w:val="20"/>
          <w:szCs w:val="20"/>
        </w:rPr>
        <w:t>decision-making.</w:t>
      </w:r>
    </w:p>
    <w:p w14:paraId="42087572" w14:textId="08E77A8C" w:rsidR="00D04B38" w:rsidRPr="00D04B38" w:rsidRDefault="00D04B38" w:rsidP="00D04B38">
      <w:pPr>
        <w:ind w:left="913"/>
        <w:rPr>
          <w:rFonts w:ascii="Aptos Narrow" w:hAnsi="Aptos Narrow" w:cstheme="minorHAnsi"/>
          <w:sz w:val="20"/>
          <w:szCs w:val="20"/>
        </w:rPr>
      </w:pPr>
      <w:r>
        <w:rPr>
          <w:rFonts w:ascii="Aptos Narrow" w:hAnsi="Aptos Narrow" w:cstheme="minorHAnsi"/>
          <w:sz w:val="20"/>
          <w:szCs w:val="20"/>
        </w:rPr>
        <w:t>Review</w:t>
      </w:r>
      <w:r w:rsidRPr="00D04B38">
        <w:rPr>
          <w:rFonts w:ascii="Aptos Narrow" w:hAnsi="Aptos Narrow" w:cstheme="minorHAnsi"/>
          <w:sz w:val="20"/>
          <w:szCs w:val="20"/>
        </w:rPr>
        <w:t xml:space="preserve"> the existing joint Baginton and Bubbenhall Neighbourhood Development Plan for Bubbenhall, </w:t>
      </w:r>
      <w:proofErr w:type="gramStart"/>
      <w:r w:rsidRPr="00D04B38">
        <w:rPr>
          <w:rFonts w:ascii="Aptos Narrow" w:hAnsi="Aptos Narrow" w:cstheme="minorHAnsi"/>
          <w:sz w:val="20"/>
          <w:szCs w:val="20"/>
        </w:rPr>
        <w:t>in light of</w:t>
      </w:r>
      <w:proofErr w:type="gramEnd"/>
      <w:r w:rsidRPr="00D04B38">
        <w:rPr>
          <w:rFonts w:ascii="Aptos Narrow" w:hAnsi="Aptos Narrow" w:cstheme="minorHAnsi"/>
          <w:sz w:val="20"/>
          <w:szCs w:val="20"/>
        </w:rPr>
        <w:t xml:space="preserve"> the emerging South Warwickshire Local Plan and national policy. The Clerk will prepare a comparison and arrange discussion with the planning working group; any decision on scope, funding or separation from Baginton is reserved for a future agenda. Initial approaches to potential planning consultants were also noted.</w:t>
      </w:r>
    </w:p>
    <w:p w14:paraId="799ACF3B" w14:textId="77777777" w:rsidR="00443E29" w:rsidRDefault="00443E29" w:rsidP="00A87998">
      <w:pPr>
        <w:pStyle w:val="ListParagraph"/>
        <w:numPr>
          <w:ilvl w:val="0"/>
          <w:numId w:val="32"/>
        </w:numPr>
        <w:spacing w:before="120" w:after="0" w:line="240" w:lineRule="auto"/>
        <w:contextualSpacing w:val="0"/>
        <w:rPr>
          <w:rFonts w:ascii="Aptos Narrow" w:hAnsi="Aptos Narrow" w:cstheme="minorHAnsi"/>
          <w:sz w:val="20"/>
          <w:szCs w:val="20"/>
        </w:rPr>
      </w:pPr>
      <w:r w:rsidRPr="00F86A1A">
        <w:rPr>
          <w:rFonts w:ascii="Aptos Narrow" w:hAnsi="Aptos Narrow" w:cstheme="minorHAnsi"/>
          <w:b/>
          <w:sz w:val="20"/>
          <w:szCs w:val="20"/>
        </w:rPr>
        <w:t xml:space="preserve">Parish Council </w:t>
      </w:r>
      <w:r w:rsidRPr="00F86A1A">
        <w:rPr>
          <w:rFonts w:ascii="Aptos Narrow" w:hAnsi="Aptos Narrow" w:cstheme="minorHAnsi"/>
          <w:b/>
          <w:bCs/>
          <w:sz w:val="20"/>
          <w:szCs w:val="20"/>
        </w:rPr>
        <w:t>Communications</w:t>
      </w:r>
      <w:r w:rsidRPr="00F86A1A">
        <w:rPr>
          <w:rFonts w:ascii="Aptos Narrow" w:hAnsi="Aptos Narrow" w:cstheme="minorHAnsi"/>
          <w:b/>
          <w:sz w:val="20"/>
          <w:szCs w:val="20"/>
        </w:rPr>
        <w:t xml:space="preserve"> (information for sharing) </w:t>
      </w:r>
      <w:r w:rsidRPr="00F86A1A">
        <w:rPr>
          <w:rFonts w:ascii="Aptos Narrow" w:hAnsi="Aptos Narrow" w:cstheme="minorHAnsi"/>
          <w:sz w:val="20"/>
          <w:szCs w:val="20"/>
        </w:rPr>
        <w:t>- To receive suggestions for items for the Village website, Parish Council Facebook Page, and Bubbenhall E-news.</w:t>
      </w:r>
    </w:p>
    <w:p w14:paraId="430D06BD" w14:textId="77777777" w:rsidR="00443E29" w:rsidRPr="00F86A1A" w:rsidRDefault="00443E29" w:rsidP="00A87998">
      <w:pPr>
        <w:pStyle w:val="ListParagraph"/>
        <w:numPr>
          <w:ilvl w:val="0"/>
          <w:numId w:val="32"/>
        </w:numPr>
        <w:spacing w:before="120" w:after="0" w:line="240" w:lineRule="auto"/>
        <w:contextualSpacing w:val="0"/>
        <w:rPr>
          <w:rFonts w:ascii="Aptos Narrow" w:hAnsi="Aptos Narrow"/>
          <w:sz w:val="20"/>
          <w:szCs w:val="20"/>
        </w:rPr>
      </w:pPr>
      <w:r w:rsidRPr="00F86A1A">
        <w:rPr>
          <w:rFonts w:ascii="Aptos Narrow" w:hAnsi="Aptos Narrow" w:cstheme="minorHAnsi"/>
          <w:b/>
          <w:sz w:val="20"/>
          <w:szCs w:val="20"/>
        </w:rPr>
        <w:t xml:space="preserve">Date of Next </w:t>
      </w:r>
      <w:r w:rsidRPr="00F86A1A">
        <w:rPr>
          <w:rFonts w:ascii="Aptos Narrow" w:hAnsi="Aptos Narrow" w:cstheme="minorHAnsi"/>
          <w:b/>
          <w:bCs/>
          <w:sz w:val="20"/>
          <w:szCs w:val="20"/>
        </w:rPr>
        <w:t>Meetings</w:t>
      </w:r>
      <w:r w:rsidRPr="00F86A1A">
        <w:rPr>
          <w:rFonts w:ascii="Aptos Narrow" w:hAnsi="Aptos Narrow" w:cstheme="minorHAnsi"/>
          <w:b/>
          <w:sz w:val="20"/>
          <w:szCs w:val="20"/>
        </w:rPr>
        <w:t xml:space="preserve"> </w:t>
      </w:r>
      <w:r w:rsidRPr="00F86A1A">
        <w:rPr>
          <w:rFonts w:ascii="Aptos Narrow" w:hAnsi="Aptos Narrow" w:cstheme="minorHAnsi"/>
          <w:sz w:val="20"/>
          <w:szCs w:val="20"/>
        </w:rPr>
        <w:t>– To confirm Tuesday</w:t>
      </w:r>
      <w:r>
        <w:rPr>
          <w:rFonts w:ascii="Aptos Narrow" w:hAnsi="Aptos Narrow" w:cstheme="minorHAnsi"/>
          <w:sz w:val="20"/>
          <w:szCs w:val="20"/>
        </w:rPr>
        <w:t xml:space="preserve"> 13</w:t>
      </w:r>
      <w:r w:rsidRPr="00961D49">
        <w:rPr>
          <w:rFonts w:ascii="Aptos Narrow" w:hAnsi="Aptos Narrow" w:cstheme="minorHAnsi"/>
          <w:sz w:val="20"/>
          <w:szCs w:val="20"/>
          <w:vertAlign w:val="superscript"/>
        </w:rPr>
        <w:t>th</w:t>
      </w:r>
      <w:r>
        <w:rPr>
          <w:rFonts w:ascii="Aptos Narrow" w:hAnsi="Aptos Narrow" w:cstheme="minorHAnsi"/>
          <w:sz w:val="20"/>
          <w:szCs w:val="20"/>
        </w:rPr>
        <w:t xml:space="preserve"> October </w:t>
      </w:r>
      <w:r w:rsidRPr="00F86A1A">
        <w:rPr>
          <w:rFonts w:ascii="Aptos Narrow" w:hAnsi="Aptos Narrow" w:cstheme="minorHAnsi"/>
          <w:sz w:val="20"/>
          <w:szCs w:val="20"/>
        </w:rPr>
        <w:t xml:space="preserve">2026 for the for </w:t>
      </w:r>
      <w:r>
        <w:rPr>
          <w:rFonts w:ascii="Aptos Narrow" w:hAnsi="Aptos Narrow" w:cstheme="minorHAnsi"/>
          <w:sz w:val="20"/>
          <w:szCs w:val="20"/>
        </w:rPr>
        <w:t xml:space="preserve">the next ordinary </w:t>
      </w:r>
      <w:r w:rsidRPr="00F86A1A">
        <w:rPr>
          <w:rFonts w:ascii="Aptos Narrow" w:hAnsi="Aptos Narrow" w:cstheme="minorHAnsi"/>
          <w:sz w:val="20"/>
          <w:szCs w:val="20"/>
        </w:rPr>
        <w:t>meeting of the Parish Council at the Village Hall at 7:30pm.</w:t>
      </w:r>
    </w:p>
    <w:p w14:paraId="65C867AF" w14:textId="0F87674E" w:rsidR="00443E29" w:rsidRPr="00F86A1A" w:rsidRDefault="00443E29" w:rsidP="00443E29">
      <w:pPr>
        <w:widowControl w:val="0"/>
        <w:tabs>
          <w:tab w:val="left" w:pos="1032"/>
        </w:tabs>
        <w:autoSpaceDE w:val="0"/>
        <w:autoSpaceDN w:val="0"/>
        <w:ind w:left="360" w:right="232"/>
        <w:rPr>
          <w:rFonts w:ascii="Aptos Narrow" w:hAnsi="Aptos Narrow"/>
          <w:sz w:val="20"/>
          <w:szCs w:val="20"/>
        </w:rPr>
      </w:pPr>
      <w:r w:rsidRPr="00F86A1A">
        <w:rPr>
          <w:rFonts w:ascii="Aptos Narrow" w:hAnsi="Aptos Narrow" w:cstheme="minorHAnsi"/>
          <w:sz w:val="20"/>
          <w:szCs w:val="20"/>
        </w:rPr>
        <w:t>If an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interim meeting</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is required, an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agenda will be</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sent to</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Councillors and</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be</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put on</w:t>
      </w:r>
      <w:r w:rsidRPr="00F86A1A">
        <w:rPr>
          <w:rFonts w:ascii="Aptos Narrow" w:hAnsi="Aptos Narrow" w:cstheme="minorHAnsi"/>
          <w:spacing w:val="-1"/>
          <w:sz w:val="20"/>
          <w:szCs w:val="20"/>
        </w:rPr>
        <w:t xml:space="preserve"> </w:t>
      </w:r>
      <w:r w:rsidRPr="00F86A1A">
        <w:rPr>
          <w:rFonts w:ascii="Aptos Narrow" w:hAnsi="Aptos Narrow" w:cstheme="minorHAnsi"/>
          <w:sz w:val="20"/>
          <w:szCs w:val="20"/>
        </w:rPr>
        <w:t>the website and in the Parish noticeboard</w:t>
      </w:r>
      <w:r w:rsidRPr="00D04B38">
        <w:rPr>
          <w:rFonts w:ascii="Aptos Narrow" w:hAnsi="Aptos Narrow" w:cstheme="minorHAnsi"/>
          <w:bCs/>
          <w:sz w:val="20"/>
          <w:szCs w:val="20"/>
        </w:rPr>
        <w:t xml:space="preserve"> three</w:t>
      </w:r>
      <w:r w:rsidRPr="00F86A1A">
        <w:rPr>
          <w:rFonts w:ascii="Aptos Narrow" w:hAnsi="Aptos Narrow" w:cstheme="minorHAnsi"/>
          <w:sz w:val="20"/>
          <w:szCs w:val="20"/>
        </w:rPr>
        <w:t xml:space="preserve"> clear days before the meeting is held.</w:t>
      </w:r>
      <w:r w:rsidR="00D04B38">
        <w:rPr>
          <w:rFonts w:ascii="Aptos Narrow" w:hAnsi="Aptos Narrow" w:cstheme="minorHAnsi"/>
          <w:sz w:val="20"/>
          <w:szCs w:val="20"/>
        </w:rPr>
        <w:t xml:space="preserve"> Noted</w:t>
      </w:r>
    </w:p>
    <w:p w14:paraId="543E9B69" w14:textId="77777777" w:rsidR="00443E29" w:rsidRPr="00F86A1A" w:rsidRDefault="00443E29" w:rsidP="00A87998">
      <w:pPr>
        <w:pStyle w:val="ListParagraph"/>
        <w:numPr>
          <w:ilvl w:val="0"/>
          <w:numId w:val="32"/>
        </w:numPr>
        <w:spacing w:before="120" w:after="0" w:line="240" w:lineRule="auto"/>
        <w:contextualSpacing w:val="0"/>
        <w:rPr>
          <w:rFonts w:ascii="Aptos Narrow" w:hAnsi="Aptos Narrow" w:cstheme="minorHAnsi"/>
          <w:sz w:val="20"/>
          <w:szCs w:val="20"/>
        </w:rPr>
      </w:pPr>
      <w:bookmarkStart w:id="8" w:name="_Hlk176440053"/>
      <w:r w:rsidRPr="00F86A1A">
        <w:rPr>
          <w:rFonts w:ascii="Aptos Narrow" w:hAnsi="Aptos Narrow" w:cstheme="minorHAnsi"/>
          <w:b/>
          <w:bCs/>
          <w:sz w:val="20"/>
          <w:szCs w:val="20"/>
        </w:rPr>
        <w:t>Confidential matters</w:t>
      </w:r>
      <w:r w:rsidRPr="00F86A1A">
        <w:rPr>
          <w:rFonts w:ascii="Aptos Narrow" w:hAnsi="Aptos Narrow" w:cstheme="minorHAnsi"/>
          <w:sz w:val="20"/>
          <w:szCs w:val="20"/>
        </w:rPr>
        <w:t xml:space="preserve">: to consider the exclusion of the public and press in the public interest for discussions and decisions in relation to either Personnel matters or Legal matters. </w:t>
      </w:r>
    </w:p>
    <w:bookmarkEnd w:id="8"/>
    <w:p w14:paraId="35C223CA" w14:textId="0F239AE9" w:rsidR="00443E29" w:rsidRDefault="00D04B38" w:rsidP="00443E29">
      <w:pPr>
        <w:pStyle w:val="BodyTextIndent"/>
        <w:spacing w:after="0"/>
        <w:ind w:firstLine="0"/>
        <w:rPr>
          <w:rFonts w:ascii="Aptos Narrow" w:hAnsi="Aptos Narrow" w:cstheme="minorHAnsi"/>
          <w:b/>
          <w:bCs/>
          <w:sz w:val="20"/>
          <w:szCs w:val="20"/>
        </w:rPr>
      </w:pPr>
      <w:r>
        <w:rPr>
          <w:rFonts w:ascii="Aptos Narrow" w:hAnsi="Aptos Narrow" w:cstheme="minorHAnsi"/>
          <w:b/>
          <w:bCs/>
          <w:sz w:val="20"/>
          <w:szCs w:val="20"/>
        </w:rPr>
        <w:t>None</w:t>
      </w:r>
    </w:p>
    <w:p w14:paraId="73E3C224" w14:textId="77777777" w:rsidR="00443E29" w:rsidRPr="005C163D" w:rsidRDefault="00443E29" w:rsidP="00443E29">
      <w:pPr>
        <w:spacing w:before="120"/>
        <w:ind w:left="360"/>
        <w:rPr>
          <w:rFonts w:ascii="Aptos Narrow" w:hAnsi="Aptos Narrow" w:cstheme="minorHAnsi"/>
          <w:b/>
          <w:bCs/>
          <w:sz w:val="20"/>
          <w:szCs w:val="20"/>
        </w:rPr>
      </w:pPr>
      <w:r w:rsidRPr="005C163D">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443E29" w:rsidRPr="00F7688D" w14:paraId="44C3EE79" w14:textId="77777777" w:rsidTr="00F733E4">
        <w:tc>
          <w:tcPr>
            <w:tcW w:w="1559" w:type="dxa"/>
          </w:tcPr>
          <w:p w14:paraId="039BC882" w14:textId="77777777" w:rsidR="00443E29" w:rsidRPr="00F7688D" w:rsidRDefault="00443E29" w:rsidP="00F733E4">
            <w:pPr>
              <w:rPr>
                <w:rFonts w:ascii="Aptos Narrow" w:hAnsi="Aptos Narrow" w:cstheme="minorHAnsi"/>
                <w:b/>
                <w:bCs/>
                <w:i/>
                <w:iCs/>
                <w:sz w:val="20"/>
                <w:szCs w:val="20"/>
              </w:rPr>
            </w:pPr>
            <w:r w:rsidRPr="00F7688D">
              <w:rPr>
                <w:rFonts w:ascii="Aptos Narrow" w:hAnsi="Aptos Narrow" w:cstheme="minorHAnsi"/>
                <w:b/>
                <w:bCs/>
                <w:i/>
                <w:iCs/>
                <w:sz w:val="20"/>
                <w:szCs w:val="20"/>
              </w:rPr>
              <w:t>Date</w:t>
            </w:r>
          </w:p>
        </w:tc>
        <w:tc>
          <w:tcPr>
            <w:tcW w:w="2835" w:type="dxa"/>
          </w:tcPr>
          <w:p w14:paraId="0A67C639" w14:textId="77777777" w:rsidR="00443E29" w:rsidRPr="00F7688D" w:rsidRDefault="00443E29" w:rsidP="00F733E4">
            <w:pPr>
              <w:rPr>
                <w:rFonts w:ascii="Aptos Narrow" w:hAnsi="Aptos Narrow" w:cstheme="minorHAnsi"/>
                <w:b/>
                <w:bCs/>
                <w:i/>
                <w:iCs/>
                <w:sz w:val="20"/>
                <w:szCs w:val="20"/>
              </w:rPr>
            </w:pPr>
            <w:r w:rsidRPr="00F7688D">
              <w:rPr>
                <w:rFonts w:ascii="Aptos Narrow" w:hAnsi="Aptos Narrow" w:cstheme="minorHAnsi"/>
                <w:b/>
                <w:bCs/>
                <w:i/>
                <w:iCs/>
                <w:sz w:val="20"/>
                <w:szCs w:val="20"/>
              </w:rPr>
              <w:t>Meeting</w:t>
            </w:r>
          </w:p>
        </w:tc>
        <w:tc>
          <w:tcPr>
            <w:tcW w:w="1134" w:type="dxa"/>
          </w:tcPr>
          <w:p w14:paraId="4A2C2584" w14:textId="77777777" w:rsidR="00443E29" w:rsidRPr="00F7688D" w:rsidRDefault="00443E29" w:rsidP="00F733E4">
            <w:pPr>
              <w:rPr>
                <w:rFonts w:ascii="Aptos Narrow" w:hAnsi="Aptos Narrow" w:cstheme="minorHAnsi"/>
                <w:b/>
                <w:bCs/>
                <w:i/>
                <w:iCs/>
                <w:sz w:val="20"/>
                <w:szCs w:val="20"/>
              </w:rPr>
            </w:pPr>
            <w:r w:rsidRPr="00F7688D">
              <w:rPr>
                <w:rFonts w:ascii="Aptos Narrow" w:hAnsi="Aptos Narrow" w:cstheme="minorHAnsi"/>
                <w:b/>
                <w:bCs/>
                <w:i/>
                <w:iCs/>
                <w:sz w:val="20"/>
                <w:szCs w:val="20"/>
              </w:rPr>
              <w:t>Time</w:t>
            </w:r>
          </w:p>
        </w:tc>
        <w:tc>
          <w:tcPr>
            <w:tcW w:w="2580" w:type="dxa"/>
          </w:tcPr>
          <w:p w14:paraId="1AA80442" w14:textId="77777777" w:rsidR="00443E29" w:rsidRPr="00F7688D" w:rsidRDefault="00443E29" w:rsidP="00F733E4">
            <w:pPr>
              <w:rPr>
                <w:rFonts w:ascii="Aptos Narrow" w:hAnsi="Aptos Narrow" w:cstheme="minorHAnsi"/>
                <w:b/>
                <w:bCs/>
                <w:i/>
                <w:iCs/>
                <w:sz w:val="20"/>
                <w:szCs w:val="20"/>
              </w:rPr>
            </w:pPr>
            <w:r w:rsidRPr="00F7688D">
              <w:rPr>
                <w:rFonts w:ascii="Aptos Narrow" w:hAnsi="Aptos Narrow" w:cstheme="minorHAnsi"/>
                <w:b/>
                <w:bCs/>
                <w:i/>
                <w:iCs/>
                <w:sz w:val="20"/>
                <w:szCs w:val="20"/>
              </w:rPr>
              <w:t>Location</w:t>
            </w:r>
          </w:p>
        </w:tc>
        <w:tc>
          <w:tcPr>
            <w:tcW w:w="1531" w:type="dxa"/>
          </w:tcPr>
          <w:p w14:paraId="3AB82082" w14:textId="77777777" w:rsidR="00443E29" w:rsidRPr="00F7688D" w:rsidRDefault="00443E29" w:rsidP="00F733E4">
            <w:pPr>
              <w:rPr>
                <w:rFonts w:ascii="Aptos Narrow" w:hAnsi="Aptos Narrow" w:cstheme="minorHAnsi"/>
                <w:b/>
                <w:bCs/>
                <w:i/>
                <w:iCs/>
                <w:sz w:val="20"/>
                <w:szCs w:val="20"/>
              </w:rPr>
            </w:pPr>
            <w:r w:rsidRPr="00F7688D">
              <w:rPr>
                <w:rFonts w:ascii="Aptos Narrow" w:hAnsi="Aptos Narrow" w:cstheme="minorHAnsi"/>
                <w:b/>
                <w:bCs/>
                <w:i/>
                <w:iCs/>
                <w:sz w:val="20"/>
                <w:szCs w:val="20"/>
              </w:rPr>
              <w:t>Comments</w:t>
            </w:r>
          </w:p>
        </w:tc>
      </w:tr>
      <w:tr w:rsidR="00443E29" w:rsidRPr="00F7688D" w14:paraId="28C99930" w14:textId="77777777" w:rsidTr="00F733E4">
        <w:tc>
          <w:tcPr>
            <w:tcW w:w="1559" w:type="dxa"/>
          </w:tcPr>
          <w:p w14:paraId="2BA06A3B" w14:textId="77777777" w:rsidR="00443E29" w:rsidRPr="00F7688D" w:rsidRDefault="00443E29" w:rsidP="00F733E4">
            <w:pPr>
              <w:rPr>
                <w:rFonts w:ascii="Aptos Narrow" w:hAnsi="Aptos Narrow" w:cstheme="minorHAnsi"/>
                <w:i/>
                <w:iCs/>
                <w:sz w:val="20"/>
                <w:szCs w:val="20"/>
              </w:rPr>
            </w:pPr>
            <w:r>
              <w:rPr>
                <w:rFonts w:ascii="Aptos Narrow" w:hAnsi="Aptos Narrow" w:cstheme="minorHAnsi"/>
                <w:i/>
                <w:iCs/>
                <w:sz w:val="20"/>
                <w:szCs w:val="20"/>
              </w:rPr>
              <w:t>13/10/</w:t>
            </w:r>
            <w:r w:rsidRPr="00F7688D">
              <w:rPr>
                <w:rFonts w:ascii="Aptos Narrow" w:hAnsi="Aptos Narrow" w:cstheme="minorHAnsi"/>
                <w:i/>
                <w:iCs/>
                <w:sz w:val="20"/>
                <w:szCs w:val="20"/>
              </w:rPr>
              <w:t>26</w:t>
            </w:r>
          </w:p>
        </w:tc>
        <w:tc>
          <w:tcPr>
            <w:tcW w:w="2835" w:type="dxa"/>
          </w:tcPr>
          <w:p w14:paraId="44181DD8"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ubbenhall</w:t>
            </w:r>
            <w:r w:rsidRPr="00F7688D">
              <w:rPr>
                <w:rFonts w:ascii="Aptos Narrow" w:hAnsi="Aptos Narrow" w:cstheme="minorHAnsi"/>
                <w:i/>
                <w:iCs/>
                <w:sz w:val="20"/>
                <w:szCs w:val="20"/>
              </w:rPr>
              <w:t xml:space="preserve"> Parish Council </w:t>
            </w:r>
          </w:p>
        </w:tc>
        <w:tc>
          <w:tcPr>
            <w:tcW w:w="1134" w:type="dxa"/>
          </w:tcPr>
          <w:p w14:paraId="6C3DBB16"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7.30 pm</w:t>
            </w:r>
          </w:p>
        </w:tc>
        <w:tc>
          <w:tcPr>
            <w:tcW w:w="2580" w:type="dxa"/>
          </w:tcPr>
          <w:p w14:paraId="173F301C"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B</w:t>
            </w:r>
            <w:r>
              <w:rPr>
                <w:rFonts w:ascii="Aptos Narrow" w:hAnsi="Aptos Narrow" w:cstheme="minorHAnsi"/>
                <w:i/>
                <w:iCs/>
                <w:sz w:val="20"/>
                <w:szCs w:val="20"/>
              </w:rPr>
              <w:t xml:space="preserve">ubbenhall </w:t>
            </w:r>
            <w:r w:rsidRPr="00F7688D">
              <w:rPr>
                <w:rFonts w:ascii="Aptos Narrow" w:hAnsi="Aptos Narrow" w:cstheme="minorHAnsi"/>
                <w:i/>
                <w:iCs/>
                <w:sz w:val="20"/>
                <w:szCs w:val="20"/>
              </w:rPr>
              <w:t>Village Hall</w:t>
            </w:r>
          </w:p>
        </w:tc>
        <w:tc>
          <w:tcPr>
            <w:tcW w:w="1531" w:type="dxa"/>
          </w:tcPr>
          <w:p w14:paraId="6E25520C" w14:textId="77777777" w:rsidR="00443E29" w:rsidRPr="00F7688D" w:rsidRDefault="00443E29" w:rsidP="00F733E4">
            <w:pPr>
              <w:rPr>
                <w:rFonts w:ascii="Aptos Narrow" w:hAnsi="Aptos Narrow" w:cstheme="minorHAnsi"/>
                <w:i/>
                <w:iCs/>
                <w:sz w:val="20"/>
                <w:szCs w:val="20"/>
              </w:rPr>
            </w:pPr>
          </w:p>
        </w:tc>
      </w:tr>
      <w:tr w:rsidR="00443E29" w:rsidRPr="00F7688D" w14:paraId="4F4A8787" w14:textId="77777777" w:rsidTr="00F733E4">
        <w:tc>
          <w:tcPr>
            <w:tcW w:w="1559" w:type="dxa"/>
          </w:tcPr>
          <w:p w14:paraId="59067F9B" w14:textId="77777777" w:rsidR="00443E29" w:rsidRPr="00AC296C" w:rsidRDefault="00443E29" w:rsidP="00F733E4">
            <w:pPr>
              <w:rPr>
                <w:rFonts w:ascii="Aptos Narrow" w:hAnsi="Aptos Narrow" w:cstheme="minorHAnsi"/>
                <w:i/>
                <w:iCs/>
                <w:sz w:val="20"/>
                <w:szCs w:val="20"/>
              </w:rPr>
            </w:pPr>
            <w:proofErr w:type="gramStart"/>
            <w:r w:rsidRPr="00AC296C">
              <w:rPr>
                <w:rFonts w:ascii="Aptos Narrow" w:hAnsi="Aptos Narrow" w:cstheme="minorHAnsi"/>
                <w:i/>
                <w:iCs/>
                <w:sz w:val="20"/>
                <w:szCs w:val="20"/>
              </w:rPr>
              <w:t>Sept  26</w:t>
            </w:r>
            <w:proofErr w:type="gramEnd"/>
          </w:p>
        </w:tc>
        <w:tc>
          <w:tcPr>
            <w:tcW w:w="2835" w:type="dxa"/>
          </w:tcPr>
          <w:p w14:paraId="695A4DD9"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 xml:space="preserve">WRE Police and Parish Liaison </w:t>
            </w:r>
          </w:p>
        </w:tc>
        <w:tc>
          <w:tcPr>
            <w:tcW w:w="1134" w:type="dxa"/>
          </w:tcPr>
          <w:p w14:paraId="4869774A"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7.00 pm</w:t>
            </w:r>
          </w:p>
        </w:tc>
        <w:tc>
          <w:tcPr>
            <w:tcW w:w="2580" w:type="dxa"/>
          </w:tcPr>
          <w:p w14:paraId="11123C95"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Leek Wootton Police HQ</w:t>
            </w:r>
          </w:p>
        </w:tc>
        <w:tc>
          <w:tcPr>
            <w:tcW w:w="1531" w:type="dxa"/>
          </w:tcPr>
          <w:p w14:paraId="03AAECC9" w14:textId="77777777" w:rsidR="00443E29" w:rsidRPr="00F7688D" w:rsidRDefault="00443E29" w:rsidP="00F733E4">
            <w:pPr>
              <w:rPr>
                <w:rFonts w:ascii="Aptos Narrow" w:hAnsi="Aptos Narrow" w:cstheme="minorHAnsi"/>
                <w:i/>
                <w:iCs/>
                <w:sz w:val="20"/>
                <w:szCs w:val="20"/>
              </w:rPr>
            </w:pPr>
          </w:p>
        </w:tc>
      </w:tr>
      <w:tr w:rsidR="00443E29" w:rsidRPr="00F7688D" w14:paraId="0353544A" w14:textId="77777777" w:rsidTr="00F733E4">
        <w:tc>
          <w:tcPr>
            <w:tcW w:w="1559" w:type="dxa"/>
          </w:tcPr>
          <w:p w14:paraId="793E1BD5" w14:textId="77777777" w:rsidR="00443E29" w:rsidRPr="00AC296C" w:rsidRDefault="00443E29" w:rsidP="00F733E4">
            <w:pPr>
              <w:rPr>
                <w:rFonts w:ascii="Aptos Narrow" w:hAnsi="Aptos Narrow" w:cstheme="minorHAnsi"/>
                <w:i/>
                <w:iCs/>
                <w:sz w:val="20"/>
                <w:szCs w:val="20"/>
              </w:rPr>
            </w:pPr>
            <w:proofErr w:type="gramStart"/>
            <w:r w:rsidRPr="00AC296C">
              <w:rPr>
                <w:rFonts w:ascii="Aptos Narrow" w:hAnsi="Aptos Narrow" w:cstheme="minorHAnsi"/>
                <w:i/>
                <w:iCs/>
                <w:sz w:val="20"/>
                <w:szCs w:val="20"/>
              </w:rPr>
              <w:t>Sept  26</w:t>
            </w:r>
            <w:proofErr w:type="gramEnd"/>
          </w:p>
        </w:tc>
        <w:tc>
          <w:tcPr>
            <w:tcW w:w="2835" w:type="dxa"/>
          </w:tcPr>
          <w:p w14:paraId="5EBEB9C1"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SEGRO Liaison</w:t>
            </w:r>
          </w:p>
        </w:tc>
        <w:tc>
          <w:tcPr>
            <w:tcW w:w="1134" w:type="dxa"/>
          </w:tcPr>
          <w:p w14:paraId="55E91939"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 xml:space="preserve">4.15 pm </w:t>
            </w:r>
          </w:p>
        </w:tc>
        <w:tc>
          <w:tcPr>
            <w:tcW w:w="2580" w:type="dxa"/>
          </w:tcPr>
          <w:p w14:paraId="6A798010"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Management Suite</w:t>
            </w:r>
          </w:p>
        </w:tc>
        <w:tc>
          <w:tcPr>
            <w:tcW w:w="1531" w:type="dxa"/>
          </w:tcPr>
          <w:p w14:paraId="5232D647" w14:textId="77777777" w:rsidR="00443E29" w:rsidRPr="00F7688D" w:rsidRDefault="00443E29" w:rsidP="00F733E4">
            <w:pPr>
              <w:rPr>
                <w:rFonts w:ascii="Aptos Narrow" w:hAnsi="Aptos Narrow" w:cstheme="minorHAnsi"/>
                <w:i/>
                <w:iCs/>
                <w:sz w:val="20"/>
                <w:szCs w:val="20"/>
              </w:rPr>
            </w:pPr>
          </w:p>
        </w:tc>
      </w:tr>
      <w:tr w:rsidR="00443E29" w:rsidRPr="00F7688D" w14:paraId="54C09C21" w14:textId="77777777" w:rsidTr="00F733E4">
        <w:tc>
          <w:tcPr>
            <w:tcW w:w="1559" w:type="dxa"/>
          </w:tcPr>
          <w:p w14:paraId="2ED53CFA" w14:textId="77777777" w:rsidR="00443E29" w:rsidRPr="00AC296C" w:rsidRDefault="00443E29" w:rsidP="00F733E4">
            <w:pPr>
              <w:rPr>
                <w:rFonts w:ascii="Aptos Narrow" w:hAnsi="Aptos Narrow" w:cstheme="minorHAnsi"/>
                <w:i/>
                <w:iCs/>
                <w:sz w:val="20"/>
                <w:szCs w:val="20"/>
              </w:rPr>
            </w:pPr>
            <w:r w:rsidRPr="00AC296C">
              <w:rPr>
                <w:rFonts w:ascii="Aptos Narrow" w:hAnsi="Aptos Narrow" w:cstheme="minorHAnsi"/>
                <w:i/>
                <w:iCs/>
                <w:sz w:val="20"/>
                <w:szCs w:val="20"/>
              </w:rPr>
              <w:t>Sept 26</w:t>
            </w:r>
          </w:p>
        </w:tc>
        <w:tc>
          <w:tcPr>
            <w:tcW w:w="2835" w:type="dxa"/>
          </w:tcPr>
          <w:p w14:paraId="45910F1A"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WDC: IZone, Gigafactory etc</w:t>
            </w:r>
          </w:p>
        </w:tc>
        <w:tc>
          <w:tcPr>
            <w:tcW w:w="1134" w:type="dxa"/>
          </w:tcPr>
          <w:p w14:paraId="68FD1F7A"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3.00 pm</w:t>
            </w:r>
          </w:p>
        </w:tc>
        <w:tc>
          <w:tcPr>
            <w:tcW w:w="2580" w:type="dxa"/>
          </w:tcPr>
          <w:p w14:paraId="51AD6CA7"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052E1AA3"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443E29" w:rsidRPr="00F7688D" w14:paraId="43490F32" w14:textId="77777777" w:rsidTr="00F733E4">
        <w:tc>
          <w:tcPr>
            <w:tcW w:w="1559" w:type="dxa"/>
          </w:tcPr>
          <w:p w14:paraId="7C3291AD" w14:textId="77777777" w:rsidR="00443E29" w:rsidRPr="00AC296C" w:rsidRDefault="00443E29" w:rsidP="00F733E4">
            <w:pPr>
              <w:rPr>
                <w:rFonts w:ascii="Aptos Narrow" w:hAnsi="Aptos Narrow" w:cstheme="minorHAnsi"/>
                <w:i/>
                <w:iCs/>
                <w:sz w:val="20"/>
                <w:szCs w:val="20"/>
              </w:rPr>
            </w:pPr>
            <w:r w:rsidRPr="00AC296C">
              <w:rPr>
                <w:rFonts w:ascii="Aptos Narrow" w:hAnsi="Aptos Narrow" w:cstheme="minorHAnsi"/>
                <w:i/>
                <w:iCs/>
                <w:sz w:val="20"/>
                <w:szCs w:val="20"/>
              </w:rPr>
              <w:t>Sept 26</w:t>
            </w:r>
          </w:p>
        </w:tc>
        <w:tc>
          <w:tcPr>
            <w:tcW w:w="2835" w:type="dxa"/>
          </w:tcPr>
          <w:p w14:paraId="3B0B8512" w14:textId="77777777" w:rsidR="00443E29" w:rsidRPr="00F7688D" w:rsidRDefault="00443E29" w:rsidP="00F733E4">
            <w:pPr>
              <w:rPr>
                <w:rFonts w:ascii="Aptos Narrow" w:hAnsi="Aptos Narrow" w:cstheme="minorHAnsi"/>
                <w:i/>
                <w:iCs/>
                <w:sz w:val="20"/>
                <w:szCs w:val="20"/>
              </w:rPr>
            </w:pPr>
            <w:proofErr w:type="spellStart"/>
            <w:r w:rsidRPr="00F7688D">
              <w:rPr>
                <w:rFonts w:ascii="Aptos Narrow" w:hAnsi="Aptos Narrow" w:cstheme="minorHAnsi"/>
                <w:i/>
                <w:iCs/>
                <w:sz w:val="20"/>
                <w:szCs w:val="20"/>
              </w:rPr>
              <w:t>NoKSoC</w:t>
            </w:r>
            <w:proofErr w:type="spellEnd"/>
          </w:p>
        </w:tc>
        <w:tc>
          <w:tcPr>
            <w:tcW w:w="1134" w:type="dxa"/>
          </w:tcPr>
          <w:p w14:paraId="43FCDAAE"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4.00 pm</w:t>
            </w:r>
          </w:p>
        </w:tc>
        <w:tc>
          <w:tcPr>
            <w:tcW w:w="2580" w:type="dxa"/>
          </w:tcPr>
          <w:p w14:paraId="565E2891"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Virtual</w:t>
            </w:r>
          </w:p>
        </w:tc>
        <w:tc>
          <w:tcPr>
            <w:tcW w:w="1531" w:type="dxa"/>
          </w:tcPr>
          <w:p w14:paraId="754716F8" w14:textId="77777777" w:rsidR="00443E29" w:rsidRPr="00F7688D" w:rsidRDefault="00443E29" w:rsidP="00F733E4">
            <w:pPr>
              <w:rPr>
                <w:rFonts w:ascii="Aptos Narrow" w:hAnsi="Aptos Narrow" w:cstheme="minorHAnsi"/>
                <w:i/>
                <w:iCs/>
                <w:sz w:val="20"/>
                <w:szCs w:val="20"/>
              </w:rPr>
            </w:pPr>
            <w:r w:rsidRPr="00F7688D">
              <w:rPr>
                <w:rFonts w:ascii="Aptos Narrow" w:hAnsi="Aptos Narrow" w:cstheme="minorHAnsi"/>
                <w:i/>
                <w:iCs/>
                <w:sz w:val="20"/>
                <w:szCs w:val="20"/>
              </w:rPr>
              <w:t>Teams</w:t>
            </w:r>
          </w:p>
        </w:tc>
      </w:tr>
      <w:tr w:rsidR="00443E29" w:rsidRPr="00F7688D" w14:paraId="0C50ADD2" w14:textId="77777777" w:rsidTr="00F733E4">
        <w:tc>
          <w:tcPr>
            <w:tcW w:w="1559" w:type="dxa"/>
          </w:tcPr>
          <w:p w14:paraId="64D8C89A" w14:textId="77777777" w:rsidR="00443E29" w:rsidRPr="00AC296C" w:rsidRDefault="00443E29" w:rsidP="00F733E4">
            <w:pPr>
              <w:rPr>
                <w:rFonts w:ascii="Aptos Narrow" w:hAnsi="Aptos Narrow" w:cstheme="minorHAnsi"/>
                <w:i/>
                <w:iCs/>
                <w:sz w:val="20"/>
                <w:szCs w:val="20"/>
              </w:rPr>
            </w:pPr>
            <w:r w:rsidRPr="00AC296C">
              <w:rPr>
                <w:rFonts w:ascii="Aptos Narrow" w:hAnsi="Aptos Narrow" w:cstheme="minorHAnsi"/>
                <w:i/>
                <w:iCs/>
                <w:sz w:val="20"/>
                <w:szCs w:val="20"/>
              </w:rPr>
              <w:t>Sept 26</w:t>
            </w:r>
          </w:p>
        </w:tc>
        <w:tc>
          <w:tcPr>
            <w:tcW w:w="2835" w:type="dxa"/>
          </w:tcPr>
          <w:p w14:paraId="6B94BB2C" w14:textId="77777777" w:rsidR="00443E29" w:rsidRPr="00F7688D" w:rsidRDefault="00443E29" w:rsidP="00F733E4">
            <w:pPr>
              <w:rPr>
                <w:rFonts w:ascii="Aptos Narrow" w:hAnsi="Aptos Narrow" w:cstheme="minorHAnsi"/>
                <w:i/>
                <w:iCs/>
                <w:sz w:val="20"/>
                <w:szCs w:val="20"/>
              </w:rPr>
            </w:pPr>
            <w:r>
              <w:rPr>
                <w:rFonts w:ascii="Aptos Narrow" w:hAnsi="Aptos Narrow" w:cstheme="minorHAnsi"/>
                <w:i/>
                <w:iCs/>
                <w:sz w:val="20"/>
                <w:szCs w:val="20"/>
              </w:rPr>
              <w:t>Quarry Liaison</w:t>
            </w:r>
          </w:p>
        </w:tc>
        <w:tc>
          <w:tcPr>
            <w:tcW w:w="1134" w:type="dxa"/>
          </w:tcPr>
          <w:p w14:paraId="43DD7128" w14:textId="77777777" w:rsidR="00443E29" w:rsidRPr="00F7688D" w:rsidRDefault="00443E29" w:rsidP="00F733E4">
            <w:pPr>
              <w:rPr>
                <w:rFonts w:ascii="Aptos Narrow" w:hAnsi="Aptos Narrow" w:cstheme="minorHAnsi"/>
                <w:i/>
                <w:iCs/>
                <w:sz w:val="20"/>
                <w:szCs w:val="20"/>
              </w:rPr>
            </w:pPr>
          </w:p>
        </w:tc>
        <w:tc>
          <w:tcPr>
            <w:tcW w:w="2580" w:type="dxa"/>
          </w:tcPr>
          <w:p w14:paraId="214AF435" w14:textId="77777777" w:rsidR="00443E29" w:rsidRPr="00F7688D" w:rsidRDefault="00443E29" w:rsidP="00F733E4">
            <w:pPr>
              <w:rPr>
                <w:rFonts w:ascii="Aptos Narrow" w:hAnsi="Aptos Narrow" w:cstheme="minorHAnsi"/>
                <w:i/>
                <w:iCs/>
                <w:sz w:val="20"/>
                <w:szCs w:val="20"/>
              </w:rPr>
            </w:pPr>
          </w:p>
        </w:tc>
        <w:tc>
          <w:tcPr>
            <w:tcW w:w="1531" w:type="dxa"/>
          </w:tcPr>
          <w:p w14:paraId="53876593" w14:textId="77777777" w:rsidR="00443E29" w:rsidRPr="00F7688D" w:rsidRDefault="00443E29" w:rsidP="00F733E4">
            <w:pPr>
              <w:rPr>
                <w:rFonts w:ascii="Aptos Narrow" w:hAnsi="Aptos Narrow" w:cstheme="minorHAnsi"/>
                <w:i/>
                <w:iCs/>
                <w:sz w:val="20"/>
                <w:szCs w:val="20"/>
              </w:rPr>
            </w:pPr>
          </w:p>
        </w:tc>
      </w:tr>
    </w:tbl>
    <w:bookmarkEnd w:id="2"/>
    <w:p w14:paraId="2943FBCC" w14:textId="0C82EC7B" w:rsidR="00173884" w:rsidRDefault="00173884" w:rsidP="00DD5CF0">
      <w:pPr>
        <w:widowControl w:val="0"/>
        <w:tabs>
          <w:tab w:val="left" w:pos="1032"/>
        </w:tabs>
        <w:autoSpaceDE w:val="0"/>
        <w:autoSpaceDN w:val="0"/>
        <w:ind w:left="360" w:right="232"/>
        <w:rPr>
          <w:rFonts w:ascii="Aptos Narrow" w:hAnsi="Aptos Narrow" w:cstheme="minorHAnsi"/>
          <w:sz w:val="20"/>
          <w:szCs w:val="20"/>
        </w:rPr>
      </w:pPr>
      <w:r>
        <w:rPr>
          <w:rFonts w:ascii="Aptos Narrow" w:hAnsi="Aptos Narrow" w:cstheme="minorHAnsi"/>
          <w:sz w:val="20"/>
          <w:szCs w:val="20"/>
        </w:rPr>
        <w:t xml:space="preserve">Meeting Closed </w:t>
      </w:r>
      <w:r w:rsidR="00A87998">
        <w:rPr>
          <w:rFonts w:ascii="Aptos Narrow" w:hAnsi="Aptos Narrow" w:cstheme="minorHAnsi"/>
          <w:sz w:val="20"/>
          <w:szCs w:val="20"/>
        </w:rPr>
        <w:t>9:05</w:t>
      </w:r>
    </w:p>
    <w:p w14:paraId="2B1D8E7A" w14:textId="77777777" w:rsidR="00E1127C" w:rsidRDefault="00E1127C" w:rsidP="00E1127C">
      <w:pPr>
        <w:widowControl w:val="0"/>
        <w:tabs>
          <w:tab w:val="left" w:pos="1032"/>
        </w:tabs>
        <w:autoSpaceDE w:val="0"/>
        <w:autoSpaceDN w:val="0"/>
        <w:ind w:left="360" w:right="232"/>
        <w:rPr>
          <w:rFonts w:ascii="Aptos Narrow" w:hAnsi="Aptos Narrow" w:cstheme="minorHAnsi"/>
          <w:sz w:val="20"/>
          <w:szCs w:val="20"/>
        </w:rPr>
      </w:pPr>
    </w:p>
    <w:p w14:paraId="27EFBA8F" w14:textId="77777777" w:rsidR="00E1127C" w:rsidRDefault="00E1127C" w:rsidP="00E1127C">
      <w:pPr>
        <w:widowControl w:val="0"/>
        <w:tabs>
          <w:tab w:val="left" w:pos="1032"/>
        </w:tabs>
        <w:autoSpaceDE w:val="0"/>
        <w:autoSpaceDN w:val="0"/>
        <w:ind w:left="360" w:right="232"/>
        <w:rPr>
          <w:rFonts w:ascii="Aptos Narrow" w:hAnsi="Aptos Narrow" w:cstheme="minorHAnsi"/>
          <w:sz w:val="20"/>
          <w:szCs w:val="20"/>
        </w:rPr>
      </w:pPr>
    </w:p>
    <w:p w14:paraId="32D4CA6E" w14:textId="77777777" w:rsidR="00E1127C" w:rsidRDefault="00E1127C" w:rsidP="00E1127C">
      <w:pPr>
        <w:widowControl w:val="0"/>
        <w:tabs>
          <w:tab w:val="left" w:pos="1032"/>
        </w:tabs>
        <w:autoSpaceDE w:val="0"/>
        <w:autoSpaceDN w:val="0"/>
        <w:ind w:left="360" w:right="232"/>
        <w:rPr>
          <w:rFonts w:ascii="Aptos Narrow" w:hAnsi="Aptos Narrow" w:cstheme="minorHAnsi"/>
          <w:sz w:val="20"/>
          <w:szCs w:val="20"/>
        </w:rPr>
      </w:pPr>
      <w:r>
        <w:rPr>
          <w:rFonts w:ascii="Aptos Narrow" w:hAnsi="Aptos Narrow" w:cstheme="minorHAnsi"/>
          <w:sz w:val="20"/>
          <w:szCs w:val="20"/>
        </w:rPr>
        <w:t>Signed ……………………………….</w:t>
      </w:r>
    </w:p>
    <w:p w14:paraId="0510E2E5" w14:textId="77777777" w:rsidR="00E1127C" w:rsidRDefault="00E1127C" w:rsidP="00E1127C">
      <w:pPr>
        <w:widowControl w:val="0"/>
        <w:tabs>
          <w:tab w:val="left" w:pos="1032"/>
        </w:tabs>
        <w:autoSpaceDE w:val="0"/>
        <w:autoSpaceDN w:val="0"/>
        <w:ind w:left="360" w:right="232"/>
        <w:rPr>
          <w:rFonts w:ascii="Aptos Narrow" w:hAnsi="Aptos Narrow"/>
          <w:sz w:val="20"/>
          <w:szCs w:val="20"/>
        </w:rPr>
      </w:pPr>
    </w:p>
    <w:p w14:paraId="1C90F43C" w14:textId="7CE582AB" w:rsidR="00E1127C" w:rsidRPr="00CA36B9" w:rsidRDefault="00E1127C" w:rsidP="00DD5CF0">
      <w:pPr>
        <w:widowControl w:val="0"/>
        <w:tabs>
          <w:tab w:val="left" w:pos="1032"/>
        </w:tabs>
        <w:autoSpaceDE w:val="0"/>
        <w:autoSpaceDN w:val="0"/>
        <w:ind w:left="360" w:right="232"/>
        <w:rPr>
          <w:rFonts w:ascii="Aptos Narrow" w:hAnsi="Aptos Narrow"/>
          <w:sz w:val="20"/>
          <w:szCs w:val="20"/>
        </w:rPr>
      </w:pPr>
      <w:r>
        <w:rPr>
          <w:rFonts w:ascii="Aptos Narrow" w:hAnsi="Aptos Narrow" w:cstheme="minorHAnsi"/>
          <w:sz w:val="20"/>
          <w:szCs w:val="20"/>
        </w:rPr>
        <w:t>Dated……………………………….</w:t>
      </w:r>
    </w:p>
    <w:sectPr w:rsidR="00E1127C" w:rsidRPr="00CA36B9" w:rsidSect="00E1127C">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8" w:footer="708" w:gutter="0"/>
      <w:pgNumType w:start="2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4A98D" w14:textId="77777777" w:rsidR="00A27988" w:rsidRDefault="00A27988" w:rsidP="00E21280">
      <w:r>
        <w:separator/>
      </w:r>
    </w:p>
  </w:endnote>
  <w:endnote w:type="continuationSeparator" w:id="0">
    <w:p w14:paraId="2497DFBE" w14:textId="77777777" w:rsidR="00A27988" w:rsidRDefault="00A27988"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ptos Narrow">
    <w:charset w:val="00"/>
    <w:family w:val="swiss"/>
    <w:pitch w:val="variable"/>
    <w:sig w:usb0="20000287" w:usb1="00000003" w:usb2="00000000" w:usb3="00000000" w:csb0="0000019F" w:csb1="00000000"/>
  </w:font>
  <w:font w:name="Aptos ExtraBold">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55BF6" w14:textId="77777777" w:rsidR="00BF4CCF" w:rsidRDefault="00BF4C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8715608"/>
      <w:docPartObj>
        <w:docPartGallery w:val="Page Numbers (Bottom of Page)"/>
        <w:docPartUnique/>
      </w:docPartObj>
    </w:sdtPr>
    <w:sdtEndPr>
      <w:rPr>
        <w:rFonts w:ascii="Aptos Narrow" w:hAnsi="Aptos Narrow"/>
        <w:color w:val="7F7F7F" w:themeColor="background1" w:themeShade="7F"/>
        <w:spacing w:val="60"/>
        <w:sz w:val="20"/>
        <w:szCs w:val="20"/>
      </w:rPr>
    </w:sdtEndPr>
    <w:sdtContent>
      <w:p w14:paraId="5E0DE569" w14:textId="4C2635E7" w:rsidR="00835E5F" w:rsidRPr="00BF4CCF" w:rsidRDefault="00BF4CCF" w:rsidP="00BF4CCF">
        <w:pPr>
          <w:pStyle w:val="Footer"/>
          <w:pBdr>
            <w:top w:val="single" w:sz="4" w:space="1" w:color="D9D9D9" w:themeColor="background1" w:themeShade="D9"/>
          </w:pBdr>
          <w:jc w:val="right"/>
          <w:rPr>
            <w:rFonts w:ascii="Aptos Narrow" w:hAnsi="Aptos Narrow"/>
            <w:sz w:val="20"/>
            <w:szCs w:val="20"/>
          </w:rPr>
        </w:pPr>
        <w:r w:rsidRPr="00BF4CCF">
          <w:rPr>
            <w:rFonts w:ascii="Aptos Narrow" w:hAnsi="Aptos Narrow"/>
            <w:sz w:val="20"/>
            <w:szCs w:val="20"/>
          </w:rPr>
          <w:fldChar w:fldCharType="begin"/>
        </w:r>
        <w:r w:rsidRPr="00BF4CCF">
          <w:rPr>
            <w:rFonts w:ascii="Aptos Narrow" w:hAnsi="Aptos Narrow"/>
            <w:sz w:val="20"/>
            <w:szCs w:val="20"/>
          </w:rPr>
          <w:instrText>PAGE   \* MERGEFORMAT</w:instrText>
        </w:r>
        <w:r w:rsidRPr="00BF4CCF">
          <w:rPr>
            <w:rFonts w:ascii="Aptos Narrow" w:hAnsi="Aptos Narrow"/>
            <w:sz w:val="20"/>
            <w:szCs w:val="20"/>
          </w:rPr>
          <w:fldChar w:fldCharType="separate"/>
        </w:r>
        <w:r w:rsidRPr="00BF4CCF">
          <w:rPr>
            <w:rFonts w:ascii="Aptos Narrow" w:hAnsi="Aptos Narrow"/>
            <w:sz w:val="20"/>
            <w:szCs w:val="20"/>
          </w:rPr>
          <w:t>2</w:t>
        </w:r>
        <w:r w:rsidRPr="00BF4CCF">
          <w:rPr>
            <w:rFonts w:ascii="Aptos Narrow" w:hAnsi="Aptos Narrow"/>
            <w:sz w:val="20"/>
            <w:szCs w:val="20"/>
          </w:rPr>
          <w:fldChar w:fldCharType="end"/>
        </w:r>
        <w:r w:rsidRPr="00BF4CCF">
          <w:rPr>
            <w:rFonts w:ascii="Aptos Narrow" w:hAnsi="Aptos Narrow"/>
            <w:sz w:val="20"/>
            <w:szCs w:val="20"/>
          </w:rPr>
          <w:t xml:space="preserve"> | </w:t>
        </w:r>
        <w:r w:rsidRPr="00BF4CCF">
          <w:rPr>
            <w:rFonts w:ascii="Aptos Narrow" w:hAnsi="Aptos Narrow"/>
            <w:color w:val="7F7F7F" w:themeColor="background1" w:themeShade="7F"/>
            <w:spacing w:val="60"/>
            <w:sz w:val="20"/>
            <w:szCs w:val="20"/>
          </w:rPr>
          <w:t>Page</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1224690"/>
      <w:docPartObj>
        <w:docPartGallery w:val="Page Numbers (Bottom of Page)"/>
        <w:docPartUnique/>
      </w:docPartObj>
    </w:sdtPr>
    <w:sdtEndPr>
      <w:rPr>
        <w:rFonts w:ascii="Aptos Narrow" w:hAnsi="Aptos Narrow"/>
        <w:color w:val="7F7F7F" w:themeColor="background1" w:themeShade="7F"/>
        <w:spacing w:val="60"/>
        <w:sz w:val="20"/>
        <w:szCs w:val="20"/>
      </w:rPr>
    </w:sdtEndPr>
    <w:sdtContent>
      <w:p w14:paraId="407D7444" w14:textId="234B3E03" w:rsidR="005B333F" w:rsidRPr="00432021" w:rsidRDefault="00432021" w:rsidP="00432021">
        <w:pPr>
          <w:pStyle w:val="Footer"/>
          <w:pBdr>
            <w:top w:val="single" w:sz="4" w:space="1" w:color="D9D9D9" w:themeColor="background1" w:themeShade="D9"/>
          </w:pBdr>
          <w:jc w:val="right"/>
          <w:rPr>
            <w:rFonts w:ascii="Aptos Narrow" w:hAnsi="Aptos Narrow"/>
            <w:sz w:val="20"/>
            <w:szCs w:val="20"/>
          </w:rPr>
        </w:pPr>
        <w:r w:rsidRPr="00432021">
          <w:rPr>
            <w:rFonts w:ascii="Aptos Narrow" w:hAnsi="Aptos Narrow"/>
            <w:sz w:val="20"/>
            <w:szCs w:val="20"/>
          </w:rPr>
          <w:fldChar w:fldCharType="begin"/>
        </w:r>
        <w:r w:rsidRPr="00432021">
          <w:rPr>
            <w:rFonts w:ascii="Aptos Narrow" w:hAnsi="Aptos Narrow"/>
            <w:sz w:val="20"/>
            <w:szCs w:val="20"/>
          </w:rPr>
          <w:instrText>PAGE   \* MERGEFORMAT</w:instrText>
        </w:r>
        <w:r w:rsidRPr="00432021">
          <w:rPr>
            <w:rFonts w:ascii="Aptos Narrow" w:hAnsi="Aptos Narrow"/>
            <w:sz w:val="20"/>
            <w:szCs w:val="20"/>
          </w:rPr>
          <w:fldChar w:fldCharType="separate"/>
        </w:r>
        <w:r w:rsidRPr="00432021">
          <w:rPr>
            <w:rFonts w:ascii="Aptos Narrow" w:hAnsi="Aptos Narrow"/>
            <w:sz w:val="20"/>
            <w:szCs w:val="20"/>
          </w:rPr>
          <w:t>2</w:t>
        </w:r>
        <w:r w:rsidRPr="00432021">
          <w:rPr>
            <w:rFonts w:ascii="Aptos Narrow" w:hAnsi="Aptos Narrow"/>
            <w:sz w:val="20"/>
            <w:szCs w:val="20"/>
          </w:rPr>
          <w:fldChar w:fldCharType="end"/>
        </w:r>
        <w:r w:rsidRPr="00432021">
          <w:rPr>
            <w:rFonts w:ascii="Aptos Narrow" w:hAnsi="Aptos Narrow"/>
            <w:sz w:val="20"/>
            <w:szCs w:val="20"/>
          </w:rPr>
          <w:t xml:space="preserve"> | </w:t>
        </w:r>
        <w:r w:rsidRPr="00432021">
          <w:rPr>
            <w:rFonts w:ascii="Aptos Narrow" w:hAnsi="Aptos Narrow"/>
            <w:color w:val="7F7F7F" w:themeColor="background1" w:themeShade="7F"/>
            <w:spacing w:val="60"/>
            <w:sz w:val="20"/>
            <w:szCs w:val="2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FDCA6" w14:textId="77777777" w:rsidR="00A27988" w:rsidRDefault="00A27988" w:rsidP="00E21280">
      <w:r>
        <w:separator/>
      </w:r>
    </w:p>
  </w:footnote>
  <w:footnote w:type="continuationSeparator" w:id="0">
    <w:p w14:paraId="01ADCF54" w14:textId="77777777" w:rsidR="00A27988" w:rsidRDefault="00A27988"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95CBE" w14:textId="1588CCA2" w:rsidR="00BF4CCF" w:rsidRDefault="00BF4C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7481F" w14:textId="3C1F0E3C" w:rsidR="00BF4CCF" w:rsidRDefault="00BF4C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1CD25" w14:textId="7797CC62" w:rsidR="005B333F" w:rsidRPr="00122FEE" w:rsidRDefault="00122FEE" w:rsidP="005B333F">
    <w:pPr>
      <w:rPr>
        <w:rFonts w:ascii="Aptos ExtraBold" w:hAnsi="Aptos ExtraBold" w:cs="Arial"/>
        <w:b/>
        <w:color w:val="0070C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bookmarkStart w:id="9" w:name="_Hlk176192189"/>
    <w:r w:rsidRPr="00122FEE">
      <w:rPr>
        <w:rFonts w:ascii="Aptos ExtraBold" w:hAnsi="Aptos ExtraBold"/>
        <w:noProof/>
        <w:color w:val="0070C0"/>
        <w:lang w:eastAsia="en-GB"/>
      </w:rPr>
      <w:drawing>
        <wp:anchor distT="0" distB="0" distL="114300" distR="114300" simplePos="0" relativeHeight="251658240" behindDoc="0" locked="0" layoutInCell="1" allowOverlap="1" wp14:anchorId="1AB6B871" wp14:editId="481D86C4">
          <wp:simplePos x="0" y="0"/>
          <wp:positionH relativeFrom="margin">
            <wp:posOffset>4743450</wp:posOffset>
          </wp:positionH>
          <wp:positionV relativeFrom="paragraph">
            <wp:posOffset>-62230</wp:posOffset>
          </wp:positionV>
          <wp:extent cx="1299210" cy="1299210"/>
          <wp:effectExtent l="0" t="0" r="0" b="0"/>
          <wp:wrapThrough wrapText="bothSides">
            <wp:wrapPolygon edited="0">
              <wp:start x="0" y="0"/>
              <wp:lineTo x="0" y="21220"/>
              <wp:lineTo x="21220" y="21220"/>
              <wp:lineTo x="21220" y="0"/>
              <wp:lineTo x="0" y="0"/>
            </wp:wrapPolygon>
          </wp:wrapThrough>
          <wp:docPr id="19254699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469973" name="Picture 1925469973"/>
                  <pic:cNvPicPr/>
                </pic:nvPicPr>
                <pic:blipFill>
                  <a:blip r:embed="rId1">
                    <a:extLst>
                      <a:ext uri="{28A0092B-C50C-407E-A947-70E740481C1C}">
                        <a14:useLocalDpi xmlns:a14="http://schemas.microsoft.com/office/drawing/2010/main" val="0"/>
                      </a:ext>
                    </a:extLst>
                  </a:blip>
                  <a:stretch>
                    <a:fillRect/>
                  </a:stretch>
                </pic:blipFill>
                <pic:spPr>
                  <a:xfrm>
                    <a:off x="0" y="0"/>
                    <a:ext cx="1299210" cy="1299210"/>
                  </a:xfrm>
                  <a:prstGeom prst="rect">
                    <a:avLst/>
                  </a:prstGeom>
                </pic:spPr>
              </pic:pic>
            </a:graphicData>
          </a:graphic>
          <wp14:sizeRelH relativeFrom="margin">
            <wp14:pctWidth>0</wp14:pctWidth>
          </wp14:sizeRelH>
          <wp14:sizeRelV relativeFrom="margin">
            <wp14:pctHeight>0</wp14:pctHeight>
          </wp14:sizeRelV>
        </wp:anchor>
      </w:drawing>
    </w:r>
    <w:r w:rsidR="005B333F" w:rsidRPr="00122FEE">
      <w:rPr>
        <w:rFonts w:ascii="Aptos ExtraBold" w:hAnsi="Aptos ExtraBold" w:cs="Arial"/>
        <w:b/>
        <w:color w:val="0070C0"/>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t>BUBBENHALL PARISH COUNCIL</w:t>
    </w:r>
  </w:p>
  <w:p w14:paraId="1737ACFB" w14:textId="658B4B6A" w:rsidR="005B333F" w:rsidRPr="00122FEE" w:rsidRDefault="005B333F" w:rsidP="005B333F">
    <w:pPr>
      <w:pStyle w:val="Header"/>
      <w:rPr>
        <w:rFonts w:ascii="Aptos Narrow" w:hAnsi="Aptos Narrow"/>
        <w:sz w:val="20"/>
        <w:szCs w:val="20"/>
      </w:rPr>
    </w:pPr>
    <w:r w:rsidRPr="00122FEE">
      <w:rPr>
        <w:rFonts w:ascii="Aptos Narrow" w:hAnsi="Aptos Narrow"/>
        <w:sz w:val="20"/>
        <w:szCs w:val="20"/>
      </w:rPr>
      <w:t>59, Meadow Road, Wolston, CV8 3HL</w:t>
    </w:r>
  </w:p>
  <w:bookmarkEnd w:id="9"/>
  <w:p w14:paraId="4DF3D6ED" w14:textId="3B5AE641" w:rsidR="005B333F" w:rsidRPr="00122FEE" w:rsidRDefault="005B333F" w:rsidP="005B333F">
    <w:pPr>
      <w:rPr>
        <w:rFonts w:ascii="Aptos Narrow" w:hAnsi="Aptos Narrow" w:cs="Arial"/>
        <w:sz w:val="20"/>
        <w:szCs w:val="20"/>
      </w:rPr>
    </w:pPr>
    <w:r w:rsidRPr="00122FEE">
      <w:rPr>
        <w:rFonts w:ascii="Aptos Narrow" w:hAnsi="Aptos Narrow" w:cs="Arial"/>
        <w:sz w:val="20"/>
        <w:szCs w:val="20"/>
      </w:rPr>
      <w:t>Tel: 07957589626</w:t>
    </w:r>
  </w:p>
  <w:p w14:paraId="1E89265B" w14:textId="3E04B006" w:rsidR="005B333F" w:rsidRPr="00511CCE" w:rsidRDefault="005B333F" w:rsidP="005B333F">
    <w:pPr>
      <w:rPr>
        <w:rFonts w:ascii="Book Antiqua" w:hAnsi="Book Antiqua" w:cs="Arial"/>
        <w:sz w:val="20"/>
        <w:szCs w:val="20"/>
      </w:rPr>
    </w:pPr>
    <w:r w:rsidRPr="00122FEE">
      <w:rPr>
        <w:rFonts w:ascii="Aptos Narrow" w:hAnsi="Aptos Narrow" w:cs="Arial"/>
        <w:sz w:val="20"/>
        <w:szCs w:val="20"/>
      </w:rPr>
      <w:t xml:space="preserve">Email: </w:t>
    </w:r>
    <w:r w:rsidR="009C414B" w:rsidRPr="00122FEE">
      <w:rPr>
        <w:rFonts w:ascii="Aptos Narrow" w:hAnsi="Aptos Narrow" w:cs="Arial"/>
        <w:sz w:val="20"/>
        <w:szCs w:val="20"/>
      </w:rPr>
      <w:t>clerk@bubbenhallparish.gov.u</w:t>
    </w:r>
    <w:r w:rsidR="00324062" w:rsidRPr="00122FEE">
      <w:rPr>
        <w:rFonts w:ascii="Aptos Narrow" w:hAnsi="Aptos Narrow" w:cs="Arial"/>
        <w:sz w:val="20"/>
        <w:szCs w:val="20"/>
      </w:rPr>
      <w:t>k</w:t>
    </w:r>
  </w:p>
  <w:p w14:paraId="43DD9142" w14:textId="068634DE" w:rsidR="005B333F" w:rsidRDefault="005B333F">
    <w:pPr>
      <w:pStyle w:val="Header"/>
    </w:pPr>
  </w:p>
  <w:p w14:paraId="5FBDB297" w14:textId="1B66947F" w:rsidR="009C0ECE" w:rsidRDefault="009C0ECE">
    <w:pPr>
      <w:pStyle w:val="Header"/>
    </w:pPr>
  </w:p>
  <w:p w14:paraId="46051E59" w14:textId="7967D163" w:rsidR="009C0ECE" w:rsidRDefault="009C0E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7E2185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894EE873"/>
    <w:lvl w:ilvl="0">
      <w:start w:val="3"/>
      <w:numFmt w:val="decimal"/>
      <w:isLgl/>
      <w:lvlText w:val="%1."/>
      <w:lvlJc w:val="left"/>
      <w:pPr>
        <w:tabs>
          <w:tab w:val="num" w:pos="260"/>
        </w:tabs>
        <w:ind w:left="260" w:firstLine="0"/>
      </w:pPr>
      <w:rPr>
        <w:rFonts w:hint="default"/>
        <w:position w:val="0"/>
      </w:rPr>
    </w:lvl>
    <w:lvl w:ilvl="1">
      <w:start w:val="1"/>
      <w:numFmt w:val="lowerLetter"/>
      <w:lvlText w:val="%2."/>
      <w:lvlJc w:val="left"/>
      <w:pPr>
        <w:tabs>
          <w:tab w:val="num" w:pos="260"/>
        </w:tabs>
        <w:ind w:left="260" w:firstLine="360"/>
      </w:pPr>
      <w:rPr>
        <w:rFonts w:hint="default"/>
        <w:position w:val="0"/>
      </w:rPr>
    </w:lvl>
    <w:lvl w:ilvl="2">
      <w:start w:val="1"/>
      <w:numFmt w:val="lowerRoman"/>
      <w:lvlText w:val="%3."/>
      <w:lvlJc w:val="left"/>
      <w:pPr>
        <w:tabs>
          <w:tab w:val="num" w:pos="260"/>
        </w:tabs>
        <w:ind w:left="260" w:firstLine="720"/>
      </w:pPr>
      <w:rPr>
        <w:rFonts w:hint="default"/>
        <w:position w:val="0"/>
      </w:rPr>
    </w:lvl>
    <w:lvl w:ilvl="3">
      <w:start w:val="1"/>
      <w:numFmt w:val="decimal"/>
      <w:isLgl/>
      <w:lvlText w:val="%4."/>
      <w:lvlJc w:val="left"/>
      <w:pPr>
        <w:tabs>
          <w:tab w:val="num" w:pos="260"/>
        </w:tabs>
        <w:ind w:left="260" w:firstLine="1080"/>
      </w:pPr>
      <w:rPr>
        <w:rFonts w:hint="default"/>
        <w:position w:val="0"/>
      </w:rPr>
    </w:lvl>
    <w:lvl w:ilvl="4">
      <w:start w:val="1"/>
      <w:numFmt w:val="lowerLetter"/>
      <w:lvlText w:val="%5."/>
      <w:lvlJc w:val="left"/>
      <w:pPr>
        <w:tabs>
          <w:tab w:val="num" w:pos="260"/>
        </w:tabs>
        <w:ind w:left="260" w:firstLine="1440"/>
      </w:pPr>
      <w:rPr>
        <w:rFonts w:hint="default"/>
        <w:position w:val="0"/>
      </w:rPr>
    </w:lvl>
    <w:lvl w:ilvl="5">
      <w:start w:val="1"/>
      <w:numFmt w:val="lowerRoman"/>
      <w:lvlText w:val="%6."/>
      <w:lvlJc w:val="left"/>
      <w:pPr>
        <w:tabs>
          <w:tab w:val="num" w:pos="260"/>
        </w:tabs>
        <w:ind w:left="260" w:firstLine="1800"/>
      </w:pPr>
      <w:rPr>
        <w:rFonts w:hint="default"/>
        <w:position w:val="0"/>
      </w:rPr>
    </w:lvl>
    <w:lvl w:ilvl="6">
      <w:start w:val="1"/>
      <w:numFmt w:val="decimal"/>
      <w:isLgl/>
      <w:lvlText w:val="%7."/>
      <w:lvlJc w:val="left"/>
      <w:pPr>
        <w:tabs>
          <w:tab w:val="num" w:pos="260"/>
        </w:tabs>
        <w:ind w:left="260" w:firstLine="2160"/>
      </w:pPr>
      <w:rPr>
        <w:rFonts w:hint="default"/>
        <w:position w:val="0"/>
      </w:rPr>
    </w:lvl>
    <w:lvl w:ilvl="7">
      <w:start w:val="1"/>
      <w:numFmt w:val="lowerLetter"/>
      <w:lvlText w:val="%8."/>
      <w:lvlJc w:val="left"/>
      <w:pPr>
        <w:tabs>
          <w:tab w:val="num" w:pos="260"/>
        </w:tabs>
        <w:ind w:left="260" w:firstLine="2520"/>
      </w:pPr>
      <w:rPr>
        <w:rFonts w:hint="default"/>
        <w:position w:val="0"/>
      </w:rPr>
    </w:lvl>
    <w:lvl w:ilvl="8">
      <w:start w:val="1"/>
      <w:numFmt w:val="lowerRoman"/>
      <w:lvlText w:val="%9."/>
      <w:lvlJc w:val="left"/>
      <w:pPr>
        <w:tabs>
          <w:tab w:val="num" w:pos="260"/>
        </w:tabs>
        <w:ind w:left="260" w:firstLine="2880"/>
      </w:pPr>
      <w:rPr>
        <w:rFonts w:hint="default"/>
        <w:position w:val="0"/>
      </w:rPr>
    </w:lvl>
  </w:abstractNum>
  <w:abstractNum w:abstractNumId="2" w15:restartNumberingAfterBreak="0">
    <w:nsid w:val="02216520"/>
    <w:multiLevelType w:val="hybridMultilevel"/>
    <w:tmpl w:val="8B48A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3AF0D30"/>
    <w:multiLevelType w:val="hybridMultilevel"/>
    <w:tmpl w:val="2370EA64"/>
    <w:lvl w:ilvl="0" w:tplc="2C4EF6A6">
      <w:start w:val="1"/>
      <w:numFmt w:val="lowerRoman"/>
      <w:lvlText w:val="%1."/>
      <w:lvlJc w:val="left"/>
      <w:pPr>
        <w:ind w:left="4380" w:hanging="360"/>
      </w:pPr>
      <w:rPr>
        <w:rFonts w:hint="default"/>
      </w:rPr>
    </w:lvl>
    <w:lvl w:ilvl="1" w:tplc="08090019" w:tentative="1">
      <w:start w:val="1"/>
      <w:numFmt w:val="lowerLetter"/>
      <w:lvlText w:val="%2."/>
      <w:lvlJc w:val="left"/>
      <w:pPr>
        <w:ind w:left="5100" w:hanging="360"/>
      </w:pPr>
    </w:lvl>
    <w:lvl w:ilvl="2" w:tplc="0809001B" w:tentative="1">
      <w:start w:val="1"/>
      <w:numFmt w:val="lowerRoman"/>
      <w:lvlText w:val="%3."/>
      <w:lvlJc w:val="right"/>
      <w:pPr>
        <w:ind w:left="5820" w:hanging="180"/>
      </w:pPr>
    </w:lvl>
    <w:lvl w:ilvl="3" w:tplc="0809000F" w:tentative="1">
      <w:start w:val="1"/>
      <w:numFmt w:val="decimal"/>
      <w:lvlText w:val="%4."/>
      <w:lvlJc w:val="left"/>
      <w:pPr>
        <w:ind w:left="6540" w:hanging="360"/>
      </w:pPr>
    </w:lvl>
    <w:lvl w:ilvl="4" w:tplc="08090019" w:tentative="1">
      <w:start w:val="1"/>
      <w:numFmt w:val="lowerLetter"/>
      <w:lvlText w:val="%5."/>
      <w:lvlJc w:val="left"/>
      <w:pPr>
        <w:ind w:left="7260" w:hanging="360"/>
      </w:pPr>
    </w:lvl>
    <w:lvl w:ilvl="5" w:tplc="0809001B" w:tentative="1">
      <w:start w:val="1"/>
      <w:numFmt w:val="lowerRoman"/>
      <w:lvlText w:val="%6."/>
      <w:lvlJc w:val="right"/>
      <w:pPr>
        <w:ind w:left="7980" w:hanging="180"/>
      </w:pPr>
    </w:lvl>
    <w:lvl w:ilvl="6" w:tplc="0809000F" w:tentative="1">
      <w:start w:val="1"/>
      <w:numFmt w:val="decimal"/>
      <w:lvlText w:val="%7."/>
      <w:lvlJc w:val="left"/>
      <w:pPr>
        <w:ind w:left="8700" w:hanging="360"/>
      </w:pPr>
    </w:lvl>
    <w:lvl w:ilvl="7" w:tplc="08090019" w:tentative="1">
      <w:start w:val="1"/>
      <w:numFmt w:val="lowerLetter"/>
      <w:lvlText w:val="%8."/>
      <w:lvlJc w:val="left"/>
      <w:pPr>
        <w:ind w:left="9420" w:hanging="360"/>
      </w:pPr>
    </w:lvl>
    <w:lvl w:ilvl="8" w:tplc="0809001B" w:tentative="1">
      <w:start w:val="1"/>
      <w:numFmt w:val="lowerRoman"/>
      <w:lvlText w:val="%9."/>
      <w:lvlJc w:val="right"/>
      <w:pPr>
        <w:ind w:left="10140" w:hanging="180"/>
      </w:pPr>
    </w:lvl>
  </w:abstractNum>
  <w:abstractNum w:abstractNumId="4" w15:restartNumberingAfterBreak="0">
    <w:nsid w:val="049C11CA"/>
    <w:multiLevelType w:val="multilevel"/>
    <w:tmpl w:val="3A8C8F4A"/>
    <w:lvl w:ilvl="0">
      <w:start w:val="13"/>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5" w15:restartNumberingAfterBreak="0">
    <w:nsid w:val="056107A1"/>
    <w:multiLevelType w:val="hybridMultilevel"/>
    <w:tmpl w:val="9996A2F0"/>
    <w:lvl w:ilvl="0" w:tplc="0809001B">
      <w:start w:val="1"/>
      <w:numFmt w:val="lowerRoman"/>
      <w:lvlText w:val="%1."/>
      <w:lvlJc w:val="righ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0744630E"/>
    <w:multiLevelType w:val="hybridMultilevel"/>
    <w:tmpl w:val="A6DE16A8"/>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0BCB1C18"/>
    <w:multiLevelType w:val="hybridMultilevel"/>
    <w:tmpl w:val="034862A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8" w15:restartNumberingAfterBreak="0">
    <w:nsid w:val="0D760FB1"/>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9" w15:restartNumberingAfterBreak="0">
    <w:nsid w:val="10AB14DE"/>
    <w:multiLevelType w:val="hybridMultilevel"/>
    <w:tmpl w:val="6A640D0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97F4E09"/>
    <w:multiLevelType w:val="multilevel"/>
    <w:tmpl w:val="EC9810F6"/>
    <w:lvl w:ilvl="0">
      <w:start w:val="7"/>
      <w:numFmt w:val="decimal"/>
      <w:lvlText w:val="%1"/>
      <w:lvlJc w:val="left"/>
      <w:pPr>
        <w:ind w:left="720" w:hanging="360"/>
      </w:pPr>
      <w:rPr>
        <w:rFonts w:hint="default"/>
      </w:rPr>
    </w:lvl>
    <w:lvl w:ilvl="1">
      <w:start w:val="5"/>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920" w:hanging="1800"/>
      </w:pPr>
      <w:rPr>
        <w:rFonts w:hint="default"/>
      </w:rPr>
    </w:lvl>
  </w:abstractNum>
  <w:abstractNum w:abstractNumId="11" w15:restartNumberingAfterBreak="0">
    <w:nsid w:val="1A9B6FC0"/>
    <w:multiLevelType w:val="hybridMultilevel"/>
    <w:tmpl w:val="5A0E53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E00281E"/>
    <w:multiLevelType w:val="hybridMultilevel"/>
    <w:tmpl w:val="78AE1A9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1E22384B"/>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14" w15:restartNumberingAfterBreak="0">
    <w:nsid w:val="24EE7BD7"/>
    <w:multiLevelType w:val="multilevel"/>
    <w:tmpl w:val="50BA6AF8"/>
    <w:lvl w:ilvl="0">
      <w:start w:val="58"/>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5" w15:restartNumberingAfterBreak="0">
    <w:nsid w:val="268276C0"/>
    <w:multiLevelType w:val="hybridMultilevel"/>
    <w:tmpl w:val="C91CAB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68B5014"/>
    <w:multiLevelType w:val="multilevel"/>
    <w:tmpl w:val="CCA43550"/>
    <w:lvl w:ilvl="0">
      <w:start w:val="142"/>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7" w15:restartNumberingAfterBreak="0">
    <w:nsid w:val="2A967E7A"/>
    <w:multiLevelType w:val="hybridMultilevel"/>
    <w:tmpl w:val="173EFB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C601C38"/>
    <w:multiLevelType w:val="hybridMultilevel"/>
    <w:tmpl w:val="114291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2E7744D9"/>
    <w:multiLevelType w:val="multilevel"/>
    <w:tmpl w:val="7FF8CCE6"/>
    <w:lvl w:ilvl="0">
      <w:start w:val="9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20" w15:restartNumberingAfterBreak="0">
    <w:nsid w:val="343D4A27"/>
    <w:multiLevelType w:val="hybridMultilevel"/>
    <w:tmpl w:val="45D6B42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5A82384"/>
    <w:multiLevelType w:val="hybridMultilevel"/>
    <w:tmpl w:val="91D4F06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2" w15:restartNumberingAfterBreak="0">
    <w:nsid w:val="36E82AF9"/>
    <w:multiLevelType w:val="hybridMultilevel"/>
    <w:tmpl w:val="8BB8B08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375C0318"/>
    <w:multiLevelType w:val="hybridMultilevel"/>
    <w:tmpl w:val="AE7C40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3223831"/>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25" w15:restartNumberingAfterBreak="0">
    <w:nsid w:val="44105D91"/>
    <w:multiLevelType w:val="multilevel"/>
    <w:tmpl w:val="AD0E9038"/>
    <w:lvl w:ilvl="0">
      <w:start w:val="1"/>
      <w:numFmt w:val="bullet"/>
      <w:lvlText w:val=""/>
      <w:lvlJc w:val="left"/>
      <w:pPr>
        <w:tabs>
          <w:tab w:val="num" w:pos="1174"/>
        </w:tabs>
        <w:ind w:left="1174" w:hanging="360"/>
      </w:pPr>
      <w:rPr>
        <w:rFonts w:ascii="Symbol" w:hAnsi="Symbol" w:hint="default"/>
        <w:sz w:val="20"/>
      </w:rPr>
    </w:lvl>
    <w:lvl w:ilvl="1" w:tentative="1">
      <w:start w:val="1"/>
      <w:numFmt w:val="bullet"/>
      <w:lvlText w:val="o"/>
      <w:lvlJc w:val="left"/>
      <w:pPr>
        <w:tabs>
          <w:tab w:val="num" w:pos="1894"/>
        </w:tabs>
        <w:ind w:left="1894" w:hanging="360"/>
      </w:pPr>
      <w:rPr>
        <w:rFonts w:ascii="Courier New" w:hAnsi="Courier New" w:hint="default"/>
        <w:sz w:val="20"/>
      </w:rPr>
    </w:lvl>
    <w:lvl w:ilvl="2" w:tentative="1">
      <w:start w:val="1"/>
      <w:numFmt w:val="bullet"/>
      <w:lvlText w:val=""/>
      <w:lvlJc w:val="left"/>
      <w:pPr>
        <w:tabs>
          <w:tab w:val="num" w:pos="2614"/>
        </w:tabs>
        <w:ind w:left="2614" w:hanging="360"/>
      </w:pPr>
      <w:rPr>
        <w:rFonts w:ascii="Wingdings" w:hAnsi="Wingdings" w:hint="default"/>
        <w:sz w:val="20"/>
      </w:rPr>
    </w:lvl>
    <w:lvl w:ilvl="3" w:tentative="1">
      <w:start w:val="1"/>
      <w:numFmt w:val="bullet"/>
      <w:lvlText w:val=""/>
      <w:lvlJc w:val="left"/>
      <w:pPr>
        <w:tabs>
          <w:tab w:val="num" w:pos="3334"/>
        </w:tabs>
        <w:ind w:left="3334" w:hanging="360"/>
      </w:pPr>
      <w:rPr>
        <w:rFonts w:ascii="Wingdings" w:hAnsi="Wingdings" w:hint="default"/>
        <w:sz w:val="20"/>
      </w:rPr>
    </w:lvl>
    <w:lvl w:ilvl="4" w:tentative="1">
      <w:start w:val="1"/>
      <w:numFmt w:val="bullet"/>
      <w:lvlText w:val=""/>
      <w:lvlJc w:val="left"/>
      <w:pPr>
        <w:tabs>
          <w:tab w:val="num" w:pos="4054"/>
        </w:tabs>
        <w:ind w:left="4054" w:hanging="360"/>
      </w:pPr>
      <w:rPr>
        <w:rFonts w:ascii="Wingdings" w:hAnsi="Wingdings" w:hint="default"/>
        <w:sz w:val="20"/>
      </w:rPr>
    </w:lvl>
    <w:lvl w:ilvl="5" w:tentative="1">
      <w:start w:val="1"/>
      <w:numFmt w:val="bullet"/>
      <w:lvlText w:val=""/>
      <w:lvlJc w:val="left"/>
      <w:pPr>
        <w:tabs>
          <w:tab w:val="num" w:pos="4774"/>
        </w:tabs>
        <w:ind w:left="4774" w:hanging="360"/>
      </w:pPr>
      <w:rPr>
        <w:rFonts w:ascii="Wingdings" w:hAnsi="Wingdings" w:hint="default"/>
        <w:sz w:val="20"/>
      </w:rPr>
    </w:lvl>
    <w:lvl w:ilvl="6" w:tentative="1">
      <w:start w:val="1"/>
      <w:numFmt w:val="bullet"/>
      <w:lvlText w:val=""/>
      <w:lvlJc w:val="left"/>
      <w:pPr>
        <w:tabs>
          <w:tab w:val="num" w:pos="5494"/>
        </w:tabs>
        <w:ind w:left="5494" w:hanging="360"/>
      </w:pPr>
      <w:rPr>
        <w:rFonts w:ascii="Wingdings" w:hAnsi="Wingdings" w:hint="default"/>
        <w:sz w:val="20"/>
      </w:rPr>
    </w:lvl>
    <w:lvl w:ilvl="7" w:tentative="1">
      <w:start w:val="1"/>
      <w:numFmt w:val="bullet"/>
      <w:lvlText w:val=""/>
      <w:lvlJc w:val="left"/>
      <w:pPr>
        <w:tabs>
          <w:tab w:val="num" w:pos="6214"/>
        </w:tabs>
        <w:ind w:left="6214" w:hanging="360"/>
      </w:pPr>
      <w:rPr>
        <w:rFonts w:ascii="Wingdings" w:hAnsi="Wingdings" w:hint="default"/>
        <w:sz w:val="20"/>
      </w:rPr>
    </w:lvl>
    <w:lvl w:ilvl="8" w:tentative="1">
      <w:start w:val="1"/>
      <w:numFmt w:val="bullet"/>
      <w:lvlText w:val=""/>
      <w:lvlJc w:val="left"/>
      <w:pPr>
        <w:tabs>
          <w:tab w:val="num" w:pos="6934"/>
        </w:tabs>
        <w:ind w:left="6934" w:hanging="360"/>
      </w:pPr>
      <w:rPr>
        <w:rFonts w:ascii="Wingdings" w:hAnsi="Wingdings" w:hint="default"/>
        <w:sz w:val="20"/>
      </w:rPr>
    </w:lvl>
  </w:abstractNum>
  <w:abstractNum w:abstractNumId="26" w15:restartNumberingAfterBreak="0">
    <w:nsid w:val="450D3C3E"/>
    <w:multiLevelType w:val="hybridMultilevel"/>
    <w:tmpl w:val="AEB289C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7" w15:restartNumberingAfterBreak="0">
    <w:nsid w:val="479B41DB"/>
    <w:multiLevelType w:val="hybridMultilevel"/>
    <w:tmpl w:val="47481A6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8" w15:restartNumberingAfterBreak="0">
    <w:nsid w:val="49F447EF"/>
    <w:multiLevelType w:val="hybridMultilevel"/>
    <w:tmpl w:val="6B9A7A00"/>
    <w:lvl w:ilvl="0" w:tplc="C49656CC">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B721E42"/>
    <w:multiLevelType w:val="hybridMultilevel"/>
    <w:tmpl w:val="04882FE8"/>
    <w:lvl w:ilvl="0" w:tplc="2C4EF6A6">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B8E3D13"/>
    <w:multiLevelType w:val="hybridMultilevel"/>
    <w:tmpl w:val="7E24B2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C744E4C"/>
    <w:multiLevelType w:val="multilevel"/>
    <w:tmpl w:val="1020F184"/>
    <w:lvl w:ilvl="0">
      <w:start w:val="35"/>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2" w15:restartNumberingAfterBreak="0">
    <w:nsid w:val="4D1141AB"/>
    <w:multiLevelType w:val="multilevel"/>
    <w:tmpl w:val="BB10F87E"/>
    <w:lvl w:ilvl="0">
      <w:start w:val="1"/>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3" w15:restartNumberingAfterBreak="0">
    <w:nsid w:val="4D796C5F"/>
    <w:multiLevelType w:val="multilevel"/>
    <w:tmpl w:val="5FA00260"/>
    <w:lvl w:ilvl="0">
      <w:start w:val="133"/>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4" w15:restartNumberingAfterBreak="0">
    <w:nsid w:val="4EE97BCA"/>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5" w15:restartNumberingAfterBreak="0">
    <w:nsid w:val="59D17429"/>
    <w:multiLevelType w:val="multilevel"/>
    <w:tmpl w:val="2572C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DC510E0"/>
    <w:multiLevelType w:val="hybridMultilevel"/>
    <w:tmpl w:val="BFCC8C68"/>
    <w:lvl w:ilvl="0" w:tplc="2C4EF6A6">
      <w:start w:val="1"/>
      <w:numFmt w:val="lowerRoman"/>
      <w:lvlText w:val="%1."/>
      <w:lvlJc w:val="left"/>
      <w:pPr>
        <w:ind w:left="814" w:hanging="360"/>
      </w:pPr>
      <w:rPr>
        <w:rFonts w:hint="default"/>
      </w:rPr>
    </w:lvl>
    <w:lvl w:ilvl="1" w:tplc="08090003">
      <w:start w:val="1"/>
      <w:numFmt w:val="bullet"/>
      <w:lvlText w:val="o"/>
      <w:lvlJc w:val="left"/>
      <w:pPr>
        <w:ind w:left="1534" w:hanging="360"/>
      </w:pPr>
      <w:rPr>
        <w:rFonts w:ascii="Courier New" w:hAnsi="Courier New" w:cs="Courier New" w:hint="default"/>
      </w:rPr>
    </w:lvl>
    <w:lvl w:ilvl="2" w:tplc="08090005">
      <w:start w:val="1"/>
      <w:numFmt w:val="bullet"/>
      <w:lvlText w:val=""/>
      <w:lvlJc w:val="left"/>
      <w:pPr>
        <w:ind w:left="2254" w:hanging="360"/>
      </w:pPr>
      <w:rPr>
        <w:rFonts w:ascii="Wingdings" w:hAnsi="Wingdings" w:hint="default"/>
      </w:rPr>
    </w:lvl>
    <w:lvl w:ilvl="3" w:tplc="08090001">
      <w:start w:val="1"/>
      <w:numFmt w:val="bullet"/>
      <w:lvlText w:val=""/>
      <w:lvlJc w:val="left"/>
      <w:pPr>
        <w:ind w:left="2974" w:hanging="360"/>
      </w:pPr>
      <w:rPr>
        <w:rFonts w:ascii="Symbol" w:hAnsi="Symbol" w:hint="default"/>
      </w:rPr>
    </w:lvl>
    <w:lvl w:ilvl="4" w:tplc="08090003">
      <w:start w:val="1"/>
      <w:numFmt w:val="bullet"/>
      <w:lvlText w:val="o"/>
      <w:lvlJc w:val="left"/>
      <w:pPr>
        <w:ind w:left="3694" w:hanging="360"/>
      </w:pPr>
      <w:rPr>
        <w:rFonts w:ascii="Courier New" w:hAnsi="Courier New" w:cs="Courier New" w:hint="default"/>
      </w:rPr>
    </w:lvl>
    <w:lvl w:ilvl="5" w:tplc="08090005">
      <w:start w:val="1"/>
      <w:numFmt w:val="bullet"/>
      <w:lvlText w:val=""/>
      <w:lvlJc w:val="left"/>
      <w:pPr>
        <w:ind w:left="4414" w:hanging="360"/>
      </w:pPr>
      <w:rPr>
        <w:rFonts w:ascii="Wingdings" w:hAnsi="Wingdings" w:hint="default"/>
      </w:rPr>
    </w:lvl>
    <w:lvl w:ilvl="6" w:tplc="08090001">
      <w:start w:val="1"/>
      <w:numFmt w:val="bullet"/>
      <w:lvlText w:val=""/>
      <w:lvlJc w:val="left"/>
      <w:pPr>
        <w:ind w:left="5134" w:hanging="360"/>
      </w:pPr>
      <w:rPr>
        <w:rFonts w:ascii="Symbol" w:hAnsi="Symbol" w:hint="default"/>
      </w:rPr>
    </w:lvl>
    <w:lvl w:ilvl="7" w:tplc="08090003">
      <w:start w:val="1"/>
      <w:numFmt w:val="bullet"/>
      <w:lvlText w:val="o"/>
      <w:lvlJc w:val="left"/>
      <w:pPr>
        <w:ind w:left="5854" w:hanging="360"/>
      </w:pPr>
      <w:rPr>
        <w:rFonts w:ascii="Courier New" w:hAnsi="Courier New" w:cs="Courier New" w:hint="default"/>
      </w:rPr>
    </w:lvl>
    <w:lvl w:ilvl="8" w:tplc="08090005">
      <w:start w:val="1"/>
      <w:numFmt w:val="bullet"/>
      <w:lvlText w:val=""/>
      <w:lvlJc w:val="left"/>
      <w:pPr>
        <w:ind w:left="6574" w:hanging="360"/>
      </w:pPr>
      <w:rPr>
        <w:rFonts w:ascii="Wingdings" w:hAnsi="Wingdings" w:hint="default"/>
      </w:rPr>
    </w:lvl>
  </w:abstractNum>
  <w:abstractNum w:abstractNumId="37" w15:restartNumberingAfterBreak="0">
    <w:nsid w:val="5EF46E6D"/>
    <w:multiLevelType w:val="multilevel"/>
    <w:tmpl w:val="50BA6AF8"/>
    <w:lvl w:ilvl="0">
      <w:start w:val="58"/>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sz w:val="20"/>
        <w:szCs w:val="20"/>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8" w15:restartNumberingAfterBreak="0">
    <w:nsid w:val="64AD1257"/>
    <w:multiLevelType w:val="hybridMultilevel"/>
    <w:tmpl w:val="A2A40BBE"/>
    <w:lvl w:ilvl="0" w:tplc="0809001B">
      <w:start w:val="1"/>
      <w:numFmt w:val="lowerRoman"/>
      <w:lvlText w:val="%1."/>
      <w:lvlJc w:val="right"/>
      <w:pPr>
        <w:ind w:left="1500" w:hanging="360"/>
      </w:pPr>
    </w:lvl>
    <w:lvl w:ilvl="1" w:tplc="08090019" w:tentative="1">
      <w:start w:val="1"/>
      <w:numFmt w:val="lowerLetter"/>
      <w:lvlText w:val="%2."/>
      <w:lvlJc w:val="left"/>
      <w:pPr>
        <w:ind w:left="2220" w:hanging="360"/>
      </w:pPr>
    </w:lvl>
    <w:lvl w:ilvl="2" w:tplc="0809001B" w:tentative="1">
      <w:start w:val="1"/>
      <w:numFmt w:val="lowerRoman"/>
      <w:lvlText w:val="%3."/>
      <w:lvlJc w:val="right"/>
      <w:pPr>
        <w:ind w:left="2940" w:hanging="180"/>
      </w:pPr>
    </w:lvl>
    <w:lvl w:ilvl="3" w:tplc="0809000F" w:tentative="1">
      <w:start w:val="1"/>
      <w:numFmt w:val="decimal"/>
      <w:lvlText w:val="%4."/>
      <w:lvlJc w:val="left"/>
      <w:pPr>
        <w:ind w:left="3660" w:hanging="360"/>
      </w:pPr>
    </w:lvl>
    <w:lvl w:ilvl="4" w:tplc="08090019" w:tentative="1">
      <w:start w:val="1"/>
      <w:numFmt w:val="lowerLetter"/>
      <w:lvlText w:val="%5."/>
      <w:lvlJc w:val="left"/>
      <w:pPr>
        <w:ind w:left="4380" w:hanging="360"/>
      </w:pPr>
    </w:lvl>
    <w:lvl w:ilvl="5" w:tplc="0809001B" w:tentative="1">
      <w:start w:val="1"/>
      <w:numFmt w:val="lowerRoman"/>
      <w:lvlText w:val="%6."/>
      <w:lvlJc w:val="right"/>
      <w:pPr>
        <w:ind w:left="5100" w:hanging="180"/>
      </w:pPr>
    </w:lvl>
    <w:lvl w:ilvl="6" w:tplc="0809000F" w:tentative="1">
      <w:start w:val="1"/>
      <w:numFmt w:val="decimal"/>
      <w:lvlText w:val="%7."/>
      <w:lvlJc w:val="left"/>
      <w:pPr>
        <w:ind w:left="5820" w:hanging="360"/>
      </w:pPr>
    </w:lvl>
    <w:lvl w:ilvl="7" w:tplc="08090019" w:tentative="1">
      <w:start w:val="1"/>
      <w:numFmt w:val="lowerLetter"/>
      <w:lvlText w:val="%8."/>
      <w:lvlJc w:val="left"/>
      <w:pPr>
        <w:ind w:left="6540" w:hanging="360"/>
      </w:pPr>
    </w:lvl>
    <w:lvl w:ilvl="8" w:tplc="0809001B" w:tentative="1">
      <w:start w:val="1"/>
      <w:numFmt w:val="lowerRoman"/>
      <w:lvlText w:val="%9."/>
      <w:lvlJc w:val="right"/>
      <w:pPr>
        <w:ind w:left="7260" w:hanging="180"/>
      </w:pPr>
    </w:lvl>
  </w:abstractNum>
  <w:abstractNum w:abstractNumId="39" w15:restartNumberingAfterBreak="0">
    <w:nsid w:val="69302F2A"/>
    <w:multiLevelType w:val="hybridMultilevel"/>
    <w:tmpl w:val="56BE2650"/>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0" w15:restartNumberingAfterBreak="0">
    <w:nsid w:val="6C041185"/>
    <w:multiLevelType w:val="hybridMultilevel"/>
    <w:tmpl w:val="3F529D24"/>
    <w:lvl w:ilvl="0" w:tplc="C1D81B80">
      <w:start w:val="114"/>
      <w:numFmt w:val="decimal"/>
      <w:lvlText w:val="%1."/>
      <w:lvlJc w:val="left"/>
      <w:pPr>
        <w:ind w:left="1032" w:hanging="720"/>
      </w:pPr>
      <w:rPr>
        <w:rFonts w:ascii="Calibri" w:hAnsi="Calibri" w:cs="Arial" w:hint="default"/>
        <w:b/>
        <w:bCs/>
        <w:i w:val="0"/>
        <w:iCs w:val="0"/>
        <w:w w:val="99"/>
        <w:sz w:val="22"/>
        <w:szCs w:val="24"/>
        <w:lang w:val="en-GB" w:eastAsia="en-US" w:bidi="ar-SA"/>
      </w:rPr>
    </w:lvl>
    <w:lvl w:ilvl="1" w:tplc="5A280258">
      <w:start w:val="1"/>
      <w:numFmt w:val="lowerLetter"/>
      <w:lvlText w:val="%2)"/>
      <w:lvlJc w:val="left"/>
      <w:pPr>
        <w:ind w:left="1392" w:hanging="361"/>
      </w:pPr>
      <w:rPr>
        <w:rFonts w:hint="default"/>
        <w:spacing w:val="-1"/>
        <w:w w:val="100"/>
        <w:lang w:val="en-GB" w:eastAsia="en-US" w:bidi="ar-SA"/>
      </w:rPr>
    </w:lvl>
    <w:lvl w:ilvl="2" w:tplc="553416B6">
      <w:numFmt w:val="bullet"/>
      <w:lvlText w:val="•"/>
      <w:lvlJc w:val="left"/>
      <w:pPr>
        <w:ind w:left="1400" w:hanging="361"/>
      </w:pPr>
      <w:rPr>
        <w:rFonts w:hint="default"/>
        <w:lang w:val="en-GB" w:eastAsia="en-US" w:bidi="ar-SA"/>
      </w:rPr>
    </w:lvl>
    <w:lvl w:ilvl="3" w:tplc="9B6AB5D2">
      <w:numFmt w:val="bullet"/>
      <w:lvlText w:val="•"/>
      <w:lvlJc w:val="left"/>
      <w:pPr>
        <w:ind w:left="1660" w:hanging="361"/>
      </w:pPr>
      <w:rPr>
        <w:rFonts w:hint="default"/>
        <w:lang w:val="en-GB" w:eastAsia="en-US" w:bidi="ar-SA"/>
      </w:rPr>
    </w:lvl>
    <w:lvl w:ilvl="4" w:tplc="EEDE767E">
      <w:numFmt w:val="bullet"/>
      <w:lvlText w:val="•"/>
      <w:lvlJc w:val="left"/>
      <w:pPr>
        <w:ind w:left="3009" w:hanging="361"/>
      </w:pPr>
      <w:rPr>
        <w:rFonts w:hint="default"/>
        <w:lang w:val="en-GB" w:eastAsia="en-US" w:bidi="ar-SA"/>
      </w:rPr>
    </w:lvl>
    <w:lvl w:ilvl="5" w:tplc="3BF6E042">
      <w:numFmt w:val="bullet"/>
      <w:lvlText w:val="•"/>
      <w:lvlJc w:val="left"/>
      <w:pPr>
        <w:ind w:left="4358" w:hanging="361"/>
      </w:pPr>
      <w:rPr>
        <w:rFonts w:hint="default"/>
        <w:lang w:val="en-GB" w:eastAsia="en-US" w:bidi="ar-SA"/>
      </w:rPr>
    </w:lvl>
    <w:lvl w:ilvl="6" w:tplc="F4BC9886">
      <w:numFmt w:val="bullet"/>
      <w:lvlText w:val="•"/>
      <w:lvlJc w:val="left"/>
      <w:pPr>
        <w:ind w:left="5708" w:hanging="361"/>
      </w:pPr>
      <w:rPr>
        <w:rFonts w:hint="default"/>
        <w:lang w:val="en-GB" w:eastAsia="en-US" w:bidi="ar-SA"/>
      </w:rPr>
    </w:lvl>
    <w:lvl w:ilvl="7" w:tplc="CB9EFF2E">
      <w:numFmt w:val="bullet"/>
      <w:lvlText w:val="•"/>
      <w:lvlJc w:val="left"/>
      <w:pPr>
        <w:ind w:left="7057" w:hanging="361"/>
      </w:pPr>
      <w:rPr>
        <w:rFonts w:hint="default"/>
        <w:lang w:val="en-GB" w:eastAsia="en-US" w:bidi="ar-SA"/>
      </w:rPr>
    </w:lvl>
    <w:lvl w:ilvl="8" w:tplc="49B61CB4">
      <w:numFmt w:val="bullet"/>
      <w:lvlText w:val="•"/>
      <w:lvlJc w:val="left"/>
      <w:pPr>
        <w:ind w:left="8407" w:hanging="361"/>
      </w:pPr>
      <w:rPr>
        <w:rFonts w:hint="default"/>
        <w:lang w:val="en-GB" w:eastAsia="en-US" w:bidi="ar-SA"/>
      </w:rPr>
    </w:lvl>
  </w:abstractNum>
  <w:abstractNum w:abstractNumId="41" w15:restartNumberingAfterBreak="0">
    <w:nsid w:val="6EB326B7"/>
    <w:multiLevelType w:val="multilevel"/>
    <w:tmpl w:val="D564F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2587078"/>
    <w:multiLevelType w:val="multilevel"/>
    <w:tmpl w:val="EB76B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44" w15:restartNumberingAfterBreak="0">
    <w:nsid w:val="7EBE0BC0"/>
    <w:multiLevelType w:val="multilevel"/>
    <w:tmpl w:val="7F4C0AA8"/>
    <w:lvl w:ilvl="0">
      <w:start w:val="50"/>
      <w:numFmt w:val="decimal"/>
      <w:lvlText w:val="%1."/>
      <w:lvlJc w:val="left"/>
      <w:pPr>
        <w:ind w:left="720" w:hanging="360"/>
      </w:pPr>
      <w:rPr>
        <w:rFonts w:hint="default"/>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num w:numId="1" w16cid:durableId="1782914160">
    <w:abstractNumId w:val="11"/>
  </w:num>
  <w:num w:numId="2" w16cid:durableId="1677072395">
    <w:abstractNumId w:val="9"/>
  </w:num>
  <w:num w:numId="3" w16cid:durableId="420689578">
    <w:abstractNumId w:val="22"/>
  </w:num>
  <w:num w:numId="4" w16cid:durableId="361178039">
    <w:abstractNumId w:val="38"/>
  </w:num>
  <w:num w:numId="5" w16cid:durableId="2080009225">
    <w:abstractNumId w:val="17"/>
  </w:num>
  <w:num w:numId="6" w16cid:durableId="1923905655">
    <w:abstractNumId w:val="15"/>
  </w:num>
  <w:num w:numId="7" w16cid:durableId="1309943990">
    <w:abstractNumId w:val="28"/>
  </w:num>
  <w:num w:numId="8" w16cid:durableId="1231112334">
    <w:abstractNumId w:val="21"/>
  </w:num>
  <w:num w:numId="9" w16cid:durableId="638413898">
    <w:abstractNumId w:val="6"/>
  </w:num>
  <w:num w:numId="10" w16cid:durableId="1367560379">
    <w:abstractNumId w:val="39"/>
  </w:num>
  <w:num w:numId="11" w16cid:durableId="213524747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491473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3510330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4075855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47496358">
    <w:abstractNumId w:val="7"/>
  </w:num>
  <w:num w:numId="16" w16cid:durableId="478812841">
    <w:abstractNumId w:val="13"/>
  </w:num>
  <w:num w:numId="17" w16cid:durableId="1652977189">
    <w:abstractNumId w:val="26"/>
  </w:num>
  <w:num w:numId="18" w16cid:durableId="526215757">
    <w:abstractNumId w:val="27"/>
  </w:num>
  <w:num w:numId="19" w16cid:durableId="1762214772">
    <w:abstractNumId w:val="12"/>
  </w:num>
  <w:num w:numId="20" w16cid:durableId="719986911">
    <w:abstractNumId w:val="20"/>
  </w:num>
  <w:num w:numId="21" w16cid:durableId="1192374553">
    <w:abstractNumId w:val="34"/>
  </w:num>
  <w:num w:numId="22" w16cid:durableId="886717678">
    <w:abstractNumId w:val="3"/>
  </w:num>
  <w:num w:numId="23" w16cid:durableId="1810975303">
    <w:abstractNumId w:val="29"/>
  </w:num>
  <w:num w:numId="24" w16cid:durableId="372927166">
    <w:abstractNumId w:val="5"/>
  </w:num>
  <w:num w:numId="25" w16cid:durableId="1738287833">
    <w:abstractNumId w:val="24"/>
  </w:num>
  <w:num w:numId="26" w16cid:durableId="1008170873">
    <w:abstractNumId w:val="36"/>
    <w:lvlOverride w:ilvl="0">
      <w:startOverride w:val="1"/>
    </w:lvlOverride>
    <w:lvlOverride w:ilvl="1"/>
    <w:lvlOverride w:ilvl="2"/>
    <w:lvlOverride w:ilvl="3"/>
    <w:lvlOverride w:ilvl="4"/>
    <w:lvlOverride w:ilvl="5"/>
    <w:lvlOverride w:ilvl="6"/>
    <w:lvlOverride w:ilvl="7"/>
    <w:lvlOverride w:ilvl="8"/>
  </w:num>
  <w:num w:numId="27" w16cid:durableId="1945570108">
    <w:abstractNumId w:val="23"/>
  </w:num>
  <w:num w:numId="28" w16cid:durableId="821507762">
    <w:abstractNumId w:val="30"/>
  </w:num>
  <w:num w:numId="29" w16cid:durableId="1747801598">
    <w:abstractNumId w:val="18"/>
  </w:num>
  <w:num w:numId="30" w16cid:durableId="1521432822">
    <w:abstractNumId w:val="1"/>
  </w:num>
  <w:num w:numId="31" w16cid:durableId="1409840682">
    <w:abstractNumId w:val="2"/>
  </w:num>
  <w:num w:numId="32" w16cid:durableId="538475413">
    <w:abstractNumId w:val="37"/>
  </w:num>
  <w:num w:numId="33" w16cid:durableId="1355837614">
    <w:abstractNumId w:val="10"/>
  </w:num>
  <w:num w:numId="34" w16cid:durableId="1335567379">
    <w:abstractNumId w:val="4"/>
  </w:num>
  <w:num w:numId="35" w16cid:durableId="2110083959">
    <w:abstractNumId w:val="32"/>
  </w:num>
  <w:num w:numId="36" w16cid:durableId="831262662">
    <w:abstractNumId w:val="8"/>
  </w:num>
  <w:num w:numId="37" w16cid:durableId="2005818303">
    <w:abstractNumId w:val="40"/>
  </w:num>
  <w:num w:numId="38" w16cid:durableId="191169637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4721006">
    <w:abstractNumId w:val="44"/>
  </w:num>
  <w:num w:numId="40" w16cid:durableId="96026721">
    <w:abstractNumId w:val="19"/>
  </w:num>
  <w:num w:numId="41" w16cid:durableId="350689363">
    <w:abstractNumId w:val="42"/>
  </w:num>
  <w:num w:numId="42" w16cid:durableId="1174877162">
    <w:abstractNumId w:val="33"/>
  </w:num>
  <w:num w:numId="43" w16cid:durableId="386879740">
    <w:abstractNumId w:val="43"/>
  </w:num>
  <w:num w:numId="44" w16cid:durableId="1235237403">
    <w:abstractNumId w:val="16"/>
  </w:num>
  <w:num w:numId="45" w16cid:durableId="256451444">
    <w:abstractNumId w:val="25"/>
  </w:num>
  <w:num w:numId="46" w16cid:durableId="2069643799">
    <w:abstractNumId w:val="31"/>
  </w:num>
  <w:num w:numId="47" w16cid:durableId="1039479349">
    <w:abstractNumId w:val="35"/>
  </w:num>
  <w:num w:numId="48" w16cid:durableId="74523457">
    <w:abstractNumId w:val="0"/>
  </w:num>
  <w:num w:numId="49" w16cid:durableId="741217706">
    <w:abstractNumId w:val="14"/>
  </w:num>
  <w:num w:numId="50" w16cid:durableId="1197502843">
    <w:abstractNumId w:val="4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317"/>
    <w:rsid w:val="000014AE"/>
    <w:rsid w:val="000025A2"/>
    <w:rsid w:val="00006043"/>
    <w:rsid w:val="00006BFA"/>
    <w:rsid w:val="00007D66"/>
    <w:rsid w:val="00010F55"/>
    <w:rsid w:val="000115BC"/>
    <w:rsid w:val="00017151"/>
    <w:rsid w:val="00017F45"/>
    <w:rsid w:val="00020172"/>
    <w:rsid w:val="000267A4"/>
    <w:rsid w:val="00027C7E"/>
    <w:rsid w:val="000319F4"/>
    <w:rsid w:val="00033E94"/>
    <w:rsid w:val="000341F8"/>
    <w:rsid w:val="000367D9"/>
    <w:rsid w:val="00036F9F"/>
    <w:rsid w:val="0003739B"/>
    <w:rsid w:val="00037405"/>
    <w:rsid w:val="00037D6A"/>
    <w:rsid w:val="000418F6"/>
    <w:rsid w:val="0004194B"/>
    <w:rsid w:val="00046227"/>
    <w:rsid w:val="0005509B"/>
    <w:rsid w:val="00055CA7"/>
    <w:rsid w:val="0005774B"/>
    <w:rsid w:val="00060753"/>
    <w:rsid w:val="00060E95"/>
    <w:rsid w:val="000614D1"/>
    <w:rsid w:val="00062ADA"/>
    <w:rsid w:val="00063041"/>
    <w:rsid w:val="000633F8"/>
    <w:rsid w:val="00064812"/>
    <w:rsid w:val="000656B7"/>
    <w:rsid w:val="00066C5D"/>
    <w:rsid w:val="00066D5E"/>
    <w:rsid w:val="00072202"/>
    <w:rsid w:val="000746DF"/>
    <w:rsid w:val="00074CE1"/>
    <w:rsid w:val="00075A62"/>
    <w:rsid w:val="00076039"/>
    <w:rsid w:val="000803F6"/>
    <w:rsid w:val="000857E0"/>
    <w:rsid w:val="0008584F"/>
    <w:rsid w:val="00086780"/>
    <w:rsid w:val="00086786"/>
    <w:rsid w:val="000908E7"/>
    <w:rsid w:val="00091926"/>
    <w:rsid w:val="000949C8"/>
    <w:rsid w:val="00094A8F"/>
    <w:rsid w:val="00095E21"/>
    <w:rsid w:val="0009721E"/>
    <w:rsid w:val="00097407"/>
    <w:rsid w:val="000A0D8E"/>
    <w:rsid w:val="000A19AF"/>
    <w:rsid w:val="000A68E7"/>
    <w:rsid w:val="000B0795"/>
    <w:rsid w:val="000B111D"/>
    <w:rsid w:val="000B19B8"/>
    <w:rsid w:val="000B1D0A"/>
    <w:rsid w:val="000B4F20"/>
    <w:rsid w:val="000B5D39"/>
    <w:rsid w:val="000C07C0"/>
    <w:rsid w:val="000C36E9"/>
    <w:rsid w:val="000C3EDC"/>
    <w:rsid w:val="000C58F3"/>
    <w:rsid w:val="000D2D80"/>
    <w:rsid w:val="000D56EE"/>
    <w:rsid w:val="000D7B63"/>
    <w:rsid w:val="000E20DE"/>
    <w:rsid w:val="000E2A4B"/>
    <w:rsid w:val="000E4080"/>
    <w:rsid w:val="000E6F49"/>
    <w:rsid w:val="000E7A09"/>
    <w:rsid w:val="000F34EB"/>
    <w:rsid w:val="000F6AD5"/>
    <w:rsid w:val="00101130"/>
    <w:rsid w:val="00102202"/>
    <w:rsid w:val="00102FA5"/>
    <w:rsid w:val="00103609"/>
    <w:rsid w:val="001040CF"/>
    <w:rsid w:val="00106FB5"/>
    <w:rsid w:val="001126B7"/>
    <w:rsid w:val="00113C76"/>
    <w:rsid w:val="001157CB"/>
    <w:rsid w:val="00115993"/>
    <w:rsid w:val="00120533"/>
    <w:rsid w:val="00120862"/>
    <w:rsid w:val="00122FEE"/>
    <w:rsid w:val="00123967"/>
    <w:rsid w:val="00124F54"/>
    <w:rsid w:val="001252C5"/>
    <w:rsid w:val="001255FA"/>
    <w:rsid w:val="00127E52"/>
    <w:rsid w:val="00130FC4"/>
    <w:rsid w:val="00131633"/>
    <w:rsid w:val="001327B1"/>
    <w:rsid w:val="00132CF8"/>
    <w:rsid w:val="001358EA"/>
    <w:rsid w:val="00136A45"/>
    <w:rsid w:val="0013774E"/>
    <w:rsid w:val="00137932"/>
    <w:rsid w:val="00137BE0"/>
    <w:rsid w:val="001416E4"/>
    <w:rsid w:val="00143801"/>
    <w:rsid w:val="00145C02"/>
    <w:rsid w:val="001514AD"/>
    <w:rsid w:val="00153C31"/>
    <w:rsid w:val="001555FF"/>
    <w:rsid w:val="00155654"/>
    <w:rsid w:val="0015735A"/>
    <w:rsid w:val="00157978"/>
    <w:rsid w:val="00157A35"/>
    <w:rsid w:val="001610F8"/>
    <w:rsid w:val="001612C2"/>
    <w:rsid w:val="001617EE"/>
    <w:rsid w:val="001620F7"/>
    <w:rsid w:val="0016373E"/>
    <w:rsid w:val="00164649"/>
    <w:rsid w:val="00167505"/>
    <w:rsid w:val="001677A4"/>
    <w:rsid w:val="001709BF"/>
    <w:rsid w:val="001722F1"/>
    <w:rsid w:val="00173884"/>
    <w:rsid w:val="00174A06"/>
    <w:rsid w:val="00175F5D"/>
    <w:rsid w:val="00176152"/>
    <w:rsid w:val="0017721F"/>
    <w:rsid w:val="001779FC"/>
    <w:rsid w:val="00182609"/>
    <w:rsid w:val="00183F2C"/>
    <w:rsid w:val="00184171"/>
    <w:rsid w:val="00184C89"/>
    <w:rsid w:val="00186101"/>
    <w:rsid w:val="0019280F"/>
    <w:rsid w:val="001936C3"/>
    <w:rsid w:val="00197115"/>
    <w:rsid w:val="001A04D2"/>
    <w:rsid w:val="001A108E"/>
    <w:rsid w:val="001A111F"/>
    <w:rsid w:val="001A441D"/>
    <w:rsid w:val="001A4C13"/>
    <w:rsid w:val="001A501C"/>
    <w:rsid w:val="001B1735"/>
    <w:rsid w:val="001B3A02"/>
    <w:rsid w:val="001C049C"/>
    <w:rsid w:val="001C2BFE"/>
    <w:rsid w:val="001C460D"/>
    <w:rsid w:val="001C4C48"/>
    <w:rsid w:val="001D253B"/>
    <w:rsid w:val="001D26D5"/>
    <w:rsid w:val="001D3872"/>
    <w:rsid w:val="001D3CD8"/>
    <w:rsid w:val="001D555C"/>
    <w:rsid w:val="001D7866"/>
    <w:rsid w:val="001D78A0"/>
    <w:rsid w:val="001E070D"/>
    <w:rsid w:val="001E56C8"/>
    <w:rsid w:val="001E6036"/>
    <w:rsid w:val="001E6184"/>
    <w:rsid w:val="001E69EA"/>
    <w:rsid w:val="001E7F40"/>
    <w:rsid w:val="001F28EB"/>
    <w:rsid w:val="001F2AEC"/>
    <w:rsid w:val="001F49EF"/>
    <w:rsid w:val="00204D65"/>
    <w:rsid w:val="0020542E"/>
    <w:rsid w:val="00207F6D"/>
    <w:rsid w:val="002111A1"/>
    <w:rsid w:val="0021133C"/>
    <w:rsid w:val="00211F4E"/>
    <w:rsid w:val="0021791B"/>
    <w:rsid w:val="00222183"/>
    <w:rsid w:val="00231181"/>
    <w:rsid w:val="00231B4F"/>
    <w:rsid w:val="00235E1E"/>
    <w:rsid w:val="00237A88"/>
    <w:rsid w:val="00237FEC"/>
    <w:rsid w:val="00245F86"/>
    <w:rsid w:val="0024690D"/>
    <w:rsid w:val="0024692F"/>
    <w:rsid w:val="002479E8"/>
    <w:rsid w:val="00250574"/>
    <w:rsid w:val="00253EDC"/>
    <w:rsid w:val="002570A7"/>
    <w:rsid w:val="002632F2"/>
    <w:rsid w:val="00264272"/>
    <w:rsid w:val="00264C06"/>
    <w:rsid w:val="00265721"/>
    <w:rsid w:val="002658E5"/>
    <w:rsid w:val="00267401"/>
    <w:rsid w:val="00272D17"/>
    <w:rsid w:val="00274A31"/>
    <w:rsid w:val="00275900"/>
    <w:rsid w:val="0027643B"/>
    <w:rsid w:val="00276B56"/>
    <w:rsid w:val="002779BA"/>
    <w:rsid w:val="00277C9A"/>
    <w:rsid w:val="002836CD"/>
    <w:rsid w:val="002910BD"/>
    <w:rsid w:val="00293F64"/>
    <w:rsid w:val="002949BB"/>
    <w:rsid w:val="00294F91"/>
    <w:rsid w:val="002A195D"/>
    <w:rsid w:val="002A4151"/>
    <w:rsid w:val="002A433D"/>
    <w:rsid w:val="002A485D"/>
    <w:rsid w:val="002A7889"/>
    <w:rsid w:val="002B431C"/>
    <w:rsid w:val="002B448B"/>
    <w:rsid w:val="002B5842"/>
    <w:rsid w:val="002B7BE0"/>
    <w:rsid w:val="002C1210"/>
    <w:rsid w:val="002C26EE"/>
    <w:rsid w:val="002C319A"/>
    <w:rsid w:val="002C5154"/>
    <w:rsid w:val="002D054C"/>
    <w:rsid w:val="002D2953"/>
    <w:rsid w:val="002D5242"/>
    <w:rsid w:val="002D6611"/>
    <w:rsid w:val="002E382A"/>
    <w:rsid w:val="002E38DB"/>
    <w:rsid w:val="002E458B"/>
    <w:rsid w:val="002E4E74"/>
    <w:rsid w:val="002E6E76"/>
    <w:rsid w:val="002F0E33"/>
    <w:rsid w:val="002F172D"/>
    <w:rsid w:val="002F6D1D"/>
    <w:rsid w:val="003005A9"/>
    <w:rsid w:val="00300E75"/>
    <w:rsid w:val="00301922"/>
    <w:rsid w:val="00301E60"/>
    <w:rsid w:val="00306573"/>
    <w:rsid w:val="0030678A"/>
    <w:rsid w:val="00310602"/>
    <w:rsid w:val="003130AC"/>
    <w:rsid w:val="00313785"/>
    <w:rsid w:val="00313F2D"/>
    <w:rsid w:val="00315CE4"/>
    <w:rsid w:val="0031704F"/>
    <w:rsid w:val="0031723A"/>
    <w:rsid w:val="0032148E"/>
    <w:rsid w:val="00322DC6"/>
    <w:rsid w:val="003236BA"/>
    <w:rsid w:val="00324062"/>
    <w:rsid w:val="00326CEE"/>
    <w:rsid w:val="00327B8C"/>
    <w:rsid w:val="0033110C"/>
    <w:rsid w:val="00331EA5"/>
    <w:rsid w:val="00333330"/>
    <w:rsid w:val="00334665"/>
    <w:rsid w:val="00335EB2"/>
    <w:rsid w:val="003407B9"/>
    <w:rsid w:val="00340DFB"/>
    <w:rsid w:val="00343A95"/>
    <w:rsid w:val="00346A24"/>
    <w:rsid w:val="00347886"/>
    <w:rsid w:val="00350C22"/>
    <w:rsid w:val="0035150F"/>
    <w:rsid w:val="00354FCF"/>
    <w:rsid w:val="0035572A"/>
    <w:rsid w:val="003564DF"/>
    <w:rsid w:val="00357900"/>
    <w:rsid w:val="00362E53"/>
    <w:rsid w:val="003707A5"/>
    <w:rsid w:val="00371755"/>
    <w:rsid w:val="00372C8C"/>
    <w:rsid w:val="0037389D"/>
    <w:rsid w:val="00373A27"/>
    <w:rsid w:val="003750F3"/>
    <w:rsid w:val="00380BD5"/>
    <w:rsid w:val="00381309"/>
    <w:rsid w:val="00381362"/>
    <w:rsid w:val="00382026"/>
    <w:rsid w:val="0038252F"/>
    <w:rsid w:val="0038321E"/>
    <w:rsid w:val="00383EE6"/>
    <w:rsid w:val="003851C3"/>
    <w:rsid w:val="00385536"/>
    <w:rsid w:val="00386696"/>
    <w:rsid w:val="0038691E"/>
    <w:rsid w:val="0038767C"/>
    <w:rsid w:val="00391382"/>
    <w:rsid w:val="003914A0"/>
    <w:rsid w:val="00392013"/>
    <w:rsid w:val="00392199"/>
    <w:rsid w:val="00393216"/>
    <w:rsid w:val="003947F6"/>
    <w:rsid w:val="003948F6"/>
    <w:rsid w:val="00396108"/>
    <w:rsid w:val="00396401"/>
    <w:rsid w:val="0039646F"/>
    <w:rsid w:val="003965F2"/>
    <w:rsid w:val="003A4E21"/>
    <w:rsid w:val="003A5394"/>
    <w:rsid w:val="003A7F51"/>
    <w:rsid w:val="003B0858"/>
    <w:rsid w:val="003B0F2C"/>
    <w:rsid w:val="003B1AA4"/>
    <w:rsid w:val="003B37C3"/>
    <w:rsid w:val="003B40B9"/>
    <w:rsid w:val="003B66A6"/>
    <w:rsid w:val="003B6C16"/>
    <w:rsid w:val="003B708B"/>
    <w:rsid w:val="003B7E28"/>
    <w:rsid w:val="003C0B11"/>
    <w:rsid w:val="003C0C1A"/>
    <w:rsid w:val="003C2348"/>
    <w:rsid w:val="003C2FBE"/>
    <w:rsid w:val="003D0DD9"/>
    <w:rsid w:val="003D2C23"/>
    <w:rsid w:val="003D3361"/>
    <w:rsid w:val="003D44D8"/>
    <w:rsid w:val="003D4688"/>
    <w:rsid w:val="003D73EE"/>
    <w:rsid w:val="003D765A"/>
    <w:rsid w:val="003D7C37"/>
    <w:rsid w:val="003E07F4"/>
    <w:rsid w:val="003E283E"/>
    <w:rsid w:val="003E2F85"/>
    <w:rsid w:val="003E488F"/>
    <w:rsid w:val="003E57DA"/>
    <w:rsid w:val="003E6472"/>
    <w:rsid w:val="003E77CC"/>
    <w:rsid w:val="003E78A5"/>
    <w:rsid w:val="003F27F2"/>
    <w:rsid w:val="003F58DE"/>
    <w:rsid w:val="004008D1"/>
    <w:rsid w:val="004023F9"/>
    <w:rsid w:val="004027BC"/>
    <w:rsid w:val="00406C24"/>
    <w:rsid w:val="00406D44"/>
    <w:rsid w:val="00413227"/>
    <w:rsid w:val="00413C2F"/>
    <w:rsid w:val="00415CC7"/>
    <w:rsid w:val="00415EBE"/>
    <w:rsid w:val="00421B79"/>
    <w:rsid w:val="00421E5C"/>
    <w:rsid w:val="004224EB"/>
    <w:rsid w:val="004246B1"/>
    <w:rsid w:val="0042695E"/>
    <w:rsid w:val="004270DC"/>
    <w:rsid w:val="00432021"/>
    <w:rsid w:val="00434437"/>
    <w:rsid w:val="00434B8B"/>
    <w:rsid w:val="004372E9"/>
    <w:rsid w:val="00443E29"/>
    <w:rsid w:val="00446AD5"/>
    <w:rsid w:val="00447B47"/>
    <w:rsid w:val="004536F8"/>
    <w:rsid w:val="004576F8"/>
    <w:rsid w:val="004602A3"/>
    <w:rsid w:val="00460A13"/>
    <w:rsid w:val="00461B4D"/>
    <w:rsid w:val="004622E8"/>
    <w:rsid w:val="00473994"/>
    <w:rsid w:val="0048320B"/>
    <w:rsid w:val="004842FB"/>
    <w:rsid w:val="0048581D"/>
    <w:rsid w:val="0048750A"/>
    <w:rsid w:val="00490385"/>
    <w:rsid w:val="00490CCA"/>
    <w:rsid w:val="00491787"/>
    <w:rsid w:val="00492BD2"/>
    <w:rsid w:val="0049383E"/>
    <w:rsid w:val="00495DF8"/>
    <w:rsid w:val="0049602C"/>
    <w:rsid w:val="004979B1"/>
    <w:rsid w:val="004A021A"/>
    <w:rsid w:val="004A1A3E"/>
    <w:rsid w:val="004A2E3C"/>
    <w:rsid w:val="004A3106"/>
    <w:rsid w:val="004A320E"/>
    <w:rsid w:val="004A32C2"/>
    <w:rsid w:val="004A68EC"/>
    <w:rsid w:val="004B357F"/>
    <w:rsid w:val="004B43AD"/>
    <w:rsid w:val="004B45C9"/>
    <w:rsid w:val="004B61D6"/>
    <w:rsid w:val="004C512A"/>
    <w:rsid w:val="004C56ED"/>
    <w:rsid w:val="004C73CE"/>
    <w:rsid w:val="004D0FE4"/>
    <w:rsid w:val="004D4ED0"/>
    <w:rsid w:val="004D59AE"/>
    <w:rsid w:val="004D5A3E"/>
    <w:rsid w:val="004D5A9A"/>
    <w:rsid w:val="004E0061"/>
    <w:rsid w:val="004E0D07"/>
    <w:rsid w:val="004E11D8"/>
    <w:rsid w:val="004E1EC2"/>
    <w:rsid w:val="004E4464"/>
    <w:rsid w:val="004E4C4F"/>
    <w:rsid w:val="004E4C5F"/>
    <w:rsid w:val="004F1C80"/>
    <w:rsid w:val="004F30C2"/>
    <w:rsid w:val="004F3FFE"/>
    <w:rsid w:val="004F439E"/>
    <w:rsid w:val="004F5063"/>
    <w:rsid w:val="004F54A6"/>
    <w:rsid w:val="004F6144"/>
    <w:rsid w:val="00501B29"/>
    <w:rsid w:val="00505F09"/>
    <w:rsid w:val="00505FC7"/>
    <w:rsid w:val="00510131"/>
    <w:rsid w:val="00511CCE"/>
    <w:rsid w:val="005137EC"/>
    <w:rsid w:val="00514DA5"/>
    <w:rsid w:val="005159B8"/>
    <w:rsid w:val="00520474"/>
    <w:rsid w:val="0052112A"/>
    <w:rsid w:val="005216BD"/>
    <w:rsid w:val="00521C35"/>
    <w:rsid w:val="0052201D"/>
    <w:rsid w:val="00523C75"/>
    <w:rsid w:val="00525E3E"/>
    <w:rsid w:val="00527A3D"/>
    <w:rsid w:val="005313CF"/>
    <w:rsid w:val="00532479"/>
    <w:rsid w:val="00533DEB"/>
    <w:rsid w:val="005344A6"/>
    <w:rsid w:val="005348AA"/>
    <w:rsid w:val="00537253"/>
    <w:rsid w:val="00537BAF"/>
    <w:rsid w:val="0054256C"/>
    <w:rsid w:val="005425A0"/>
    <w:rsid w:val="005427BC"/>
    <w:rsid w:val="00543044"/>
    <w:rsid w:val="00543432"/>
    <w:rsid w:val="00546988"/>
    <w:rsid w:val="005528B3"/>
    <w:rsid w:val="005546B6"/>
    <w:rsid w:val="00556237"/>
    <w:rsid w:val="00556DC6"/>
    <w:rsid w:val="0055763A"/>
    <w:rsid w:val="00560721"/>
    <w:rsid w:val="00562035"/>
    <w:rsid w:val="00562B02"/>
    <w:rsid w:val="005646A9"/>
    <w:rsid w:val="005667A9"/>
    <w:rsid w:val="0057007F"/>
    <w:rsid w:val="00570103"/>
    <w:rsid w:val="00573335"/>
    <w:rsid w:val="00573D5E"/>
    <w:rsid w:val="005746DF"/>
    <w:rsid w:val="00583BC7"/>
    <w:rsid w:val="005844A2"/>
    <w:rsid w:val="00585B71"/>
    <w:rsid w:val="00592102"/>
    <w:rsid w:val="0059288B"/>
    <w:rsid w:val="005945E1"/>
    <w:rsid w:val="0059474A"/>
    <w:rsid w:val="00596247"/>
    <w:rsid w:val="005A0BF4"/>
    <w:rsid w:val="005A5FF7"/>
    <w:rsid w:val="005A6C19"/>
    <w:rsid w:val="005B0E14"/>
    <w:rsid w:val="005B333F"/>
    <w:rsid w:val="005B3863"/>
    <w:rsid w:val="005B433D"/>
    <w:rsid w:val="005B45C3"/>
    <w:rsid w:val="005B4CC3"/>
    <w:rsid w:val="005C05D9"/>
    <w:rsid w:val="005C163D"/>
    <w:rsid w:val="005C34D2"/>
    <w:rsid w:val="005C369E"/>
    <w:rsid w:val="005C37EE"/>
    <w:rsid w:val="005C4186"/>
    <w:rsid w:val="005C42B8"/>
    <w:rsid w:val="005C5432"/>
    <w:rsid w:val="005C645A"/>
    <w:rsid w:val="005C6B30"/>
    <w:rsid w:val="005D1DA9"/>
    <w:rsid w:val="005D23BD"/>
    <w:rsid w:val="005D2672"/>
    <w:rsid w:val="005D28B8"/>
    <w:rsid w:val="005D3544"/>
    <w:rsid w:val="005D5EC4"/>
    <w:rsid w:val="005E3AC8"/>
    <w:rsid w:val="005E3C61"/>
    <w:rsid w:val="005E4305"/>
    <w:rsid w:val="005E4A40"/>
    <w:rsid w:val="005E5290"/>
    <w:rsid w:val="005E573E"/>
    <w:rsid w:val="005F2A66"/>
    <w:rsid w:val="005F4B1D"/>
    <w:rsid w:val="005F5541"/>
    <w:rsid w:val="005F6D61"/>
    <w:rsid w:val="00600DA0"/>
    <w:rsid w:val="006030EA"/>
    <w:rsid w:val="0060375C"/>
    <w:rsid w:val="006049F9"/>
    <w:rsid w:val="00606CD7"/>
    <w:rsid w:val="00607496"/>
    <w:rsid w:val="00607605"/>
    <w:rsid w:val="00607884"/>
    <w:rsid w:val="00610D6F"/>
    <w:rsid w:val="00611530"/>
    <w:rsid w:val="006119C5"/>
    <w:rsid w:val="00612E09"/>
    <w:rsid w:val="006179F9"/>
    <w:rsid w:val="006208BA"/>
    <w:rsid w:val="00620E0C"/>
    <w:rsid w:val="00622F1C"/>
    <w:rsid w:val="0062378E"/>
    <w:rsid w:val="00624BAE"/>
    <w:rsid w:val="006253C1"/>
    <w:rsid w:val="00626261"/>
    <w:rsid w:val="0062764C"/>
    <w:rsid w:val="00627862"/>
    <w:rsid w:val="00630E57"/>
    <w:rsid w:val="006313EA"/>
    <w:rsid w:val="00632044"/>
    <w:rsid w:val="00635C40"/>
    <w:rsid w:val="0063663C"/>
    <w:rsid w:val="00636A48"/>
    <w:rsid w:val="006424A7"/>
    <w:rsid w:val="00642EF5"/>
    <w:rsid w:val="00643251"/>
    <w:rsid w:val="0065177D"/>
    <w:rsid w:val="00652DF0"/>
    <w:rsid w:val="00653C34"/>
    <w:rsid w:val="0066020F"/>
    <w:rsid w:val="006607B0"/>
    <w:rsid w:val="006607BA"/>
    <w:rsid w:val="00661282"/>
    <w:rsid w:val="00661FCC"/>
    <w:rsid w:val="006639EF"/>
    <w:rsid w:val="0066574D"/>
    <w:rsid w:val="00671280"/>
    <w:rsid w:val="0067395A"/>
    <w:rsid w:val="0067655F"/>
    <w:rsid w:val="0067783F"/>
    <w:rsid w:val="00681E73"/>
    <w:rsid w:val="006843C4"/>
    <w:rsid w:val="0068627E"/>
    <w:rsid w:val="00686B72"/>
    <w:rsid w:val="00686B82"/>
    <w:rsid w:val="00687FE5"/>
    <w:rsid w:val="006912C4"/>
    <w:rsid w:val="006928B4"/>
    <w:rsid w:val="00692C1C"/>
    <w:rsid w:val="00694117"/>
    <w:rsid w:val="00695BF3"/>
    <w:rsid w:val="00697764"/>
    <w:rsid w:val="00697840"/>
    <w:rsid w:val="006A1B1A"/>
    <w:rsid w:val="006A470E"/>
    <w:rsid w:val="006A4E5C"/>
    <w:rsid w:val="006A4F9E"/>
    <w:rsid w:val="006B1142"/>
    <w:rsid w:val="006C2F88"/>
    <w:rsid w:val="006C3C12"/>
    <w:rsid w:val="006C3CF8"/>
    <w:rsid w:val="006C46C8"/>
    <w:rsid w:val="006C5E53"/>
    <w:rsid w:val="006C736F"/>
    <w:rsid w:val="006D0B99"/>
    <w:rsid w:val="006D0F98"/>
    <w:rsid w:val="006D0FA8"/>
    <w:rsid w:val="006D466D"/>
    <w:rsid w:val="006D4CB1"/>
    <w:rsid w:val="006E129F"/>
    <w:rsid w:val="006E2751"/>
    <w:rsid w:val="006E68EA"/>
    <w:rsid w:val="006F147E"/>
    <w:rsid w:val="006F59AD"/>
    <w:rsid w:val="006F646A"/>
    <w:rsid w:val="006F7B39"/>
    <w:rsid w:val="007010D4"/>
    <w:rsid w:val="007027E6"/>
    <w:rsid w:val="0070304E"/>
    <w:rsid w:val="00704256"/>
    <w:rsid w:val="007107A1"/>
    <w:rsid w:val="007122A4"/>
    <w:rsid w:val="00712C06"/>
    <w:rsid w:val="007144AF"/>
    <w:rsid w:val="00715213"/>
    <w:rsid w:val="00715FD9"/>
    <w:rsid w:val="00717991"/>
    <w:rsid w:val="007243A6"/>
    <w:rsid w:val="00725224"/>
    <w:rsid w:val="00727ED0"/>
    <w:rsid w:val="0073054C"/>
    <w:rsid w:val="00730BA2"/>
    <w:rsid w:val="0073180B"/>
    <w:rsid w:val="00732637"/>
    <w:rsid w:val="00732730"/>
    <w:rsid w:val="00734C08"/>
    <w:rsid w:val="00743080"/>
    <w:rsid w:val="007453BF"/>
    <w:rsid w:val="007466E0"/>
    <w:rsid w:val="0074775E"/>
    <w:rsid w:val="00747B63"/>
    <w:rsid w:val="00750E39"/>
    <w:rsid w:val="00751307"/>
    <w:rsid w:val="00752150"/>
    <w:rsid w:val="00752F43"/>
    <w:rsid w:val="00753D64"/>
    <w:rsid w:val="007553D9"/>
    <w:rsid w:val="007564B4"/>
    <w:rsid w:val="00761189"/>
    <w:rsid w:val="007647BD"/>
    <w:rsid w:val="0076582D"/>
    <w:rsid w:val="00765E4C"/>
    <w:rsid w:val="00765EE0"/>
    <w:rsid w:val="0077015F"/>
    <w:rsid w:val="00770AA6"/>
    <w:rsid w:val="00774662"/>
    <w:rsid w:val="0078039C"/>
    <w:rsid w:val="00780E2B"/>
    <w:rsid w:val="007836BE"/>
    <w:rsid w:val="007839E3"/>
    <w:rsid w:val="00784361"/>
    <w:rsid w:val="007857D0"/>
    <w:rsid w:val="00794706"/>
    <w:rsid w:val="00797C5C"/>
    <w:rsid w:val="007A202B"/>
    <w:rsid w:val="007A21D5"/>
    <w:rsid w:val="007A46E7"/>
    <w:rsid w:val="007B0435"/>
    <w:rsid w:val="007B48AD"/>
    <w:rsid w:val="007B55F4"/>
    <w:rsid w:val="007B6901"/>
    <w:rsid w:val="007C0D3E"/>
    <w:rsid w:val="007C0FCC"/>
    <w:rsid w:val="007C1A5C"/>
    <w:rsid w:val="007C5602"/>
    <w:rsid w:val="007C6BB2"/>
    <w:rsid w:val="007C7CDA"/>
    <w:rsid w:val="007D4486"/>
    <w:rsid w:val="007D474F"/>
    <w:rsid w:val="007D5E6D"/>
    <w:rsid w:val="007D6686"/>
    <w:rsid w:val="007D66C7"/>
    <w:rsid w:val="007E151E"/>
    <w:rsid w:val="007E2343"/>
    <w:rsid w:val="007E31F6"/>
    <w:rsid w:val="007E33F6"/>
    <w:rsid w:val="007E7156"/>
    <w:rsid w:val="007F10AE"/>
    <w:rsid w:val="007F1641"/>
    <w:rsid w:val="007F39E9"/>
    <w:rsid w:val="007F5A6F"/>
    <w:rsid w:val="007F66A5"/>
    <w:rsid w:val="007F6D87"/>
    <w:rsid w:val="00802156"/>
    <w:rsid w:val="008049BE"/>
    <w:rsid w:val="00807C09"/>
    <w:rsid w:val="00811B3B"/>
    <w:rsid w:val="008121EC"/>
    <w:rsid w:val="008144BD"/>
    <w:rsid w:val="008155FC"/>
    <w:rsid w:val="008165D3"/>
    <w:rsid w:val="00816879"/>
    <w:rsid w:val="0081699A"/>
    <w:rsid w:val="00816D2F"/>
    <w:rsid w:val="00817CD6"/>
    <w:rsid w:val="00817FAF"/>
    <w:rsid w:val="008222F2"/>
    <w:rsid w:val="0082315B"/>
    <w:rsid w:val="00823B06"/>
    <w:rsid w:val="00827758"/>
    <w:rsid w:val="00830063"/>
    <w:rsid w:val="00830717"/>
    <w:rsid w:val="0083225D"/>
    <w:rsid w:val="00832618"/>
    <w:rsid w:val="00835052"/>
    <w:rsid w:val="00835E5F"/>
    <w:rsid w:val="00836846"/>
    <w:rsid w:val="00843D7A"/>
    <w:rsid w:val="0084492B"/>
    <w:rsid w:val="00845444"/>
    <w:rsid w:val="0084590E"/>
    <w:rsid w:val="00845953"/>
    <w:rsid w:val="00846CD7"/>
    <w:rsid w:val="008524CA"/>
    <w:rsid w:val="00852D07"/>
    <w:rsid w:val="00853B6C"/>
    <w:rsid w:val="008554FC"/>
    <w:rsid w:val="008558C5"/>
    <w:rsid w:val="008559BD"/>
    <w:rsid w:val="00856D95"/>
    <w:rsid w:val="00857263"/>
    <w:rsid w:val="00862B5C"/>
    <w:rsid w:val="00862EEC"/>
    <w:rsid w:val="008715C6"/>
    <w:rsid w:val="00876048"/>
    <w:rsid w:val="00876A95"/>
    <w:rsid w:val="008806A2"/>
    <w:rsid w:val="008855A4"/>
    <w:rsid w:val="00886C1B"/>
    <w:rsid w:val="00890126"/>
    <w:rsid w:val="00890AF5"/>
    <w:rsid w:val="008926B2"/>
    <w:rsid w:val="008966B2"/>
    <w:rsid w:val="008A2660"/>
    <w:rsid w:val="008A29E7"/>
    <w:rsid w:val="008A494A"/>
    <w:rsid w:val="008A5BFC"/>
    <w:rsid w:val="008A77E7"/>
    <w:rsid w:val="008B05B8"/>
    <w:rsid w:val="008B1C92"/>
    <w:rsid w:val="008B2CE6"/>
    <w:rsid w:val="008B3B55"/>
    <w:rsid w:val="008B52E6"/>
    <w:rsid w:val="008C2296"/>
    <w:rsid w:val="008C4C3E"/>
    <w:rsid w:val="008C575E"/>
    <w:rsid w:val="008C5A1A"/>
    <w:rsid w:val="008C6B27"/>
    <w:rsid w:val="008D157F"/>
    <w:rsid w:val="008D1B72"/>
    <w:rsid w:val="008D5317"/>
    <w:rsid w:val="008D5BC4"/>
    <w:rsid w:val="008E2879"/>
    <w:rsid w:val="008E39CE"/>
    <w:rsid w:val="008E631F"/>
    <w:rsid w:val="008E6EDC"/>
    <w:rsid w:val="008F1AC1"/>
    <w:rsid w:val="008F2846"/>
    <w:rsid w:val="008F2E00"/>
    <w:rsid w:val="008F3EE9"/>
    <w:rsid w:val="0090082C"/>
    <w:rsid w:val="00900B0D"/>
    <w:rsid w:val="009015D4"/>
    <w:rsid w:val="00901C18"/>
    <w:rsid w:val="00902754"/>
    <w:rsid w:val="009036DB"/>
    <w:rsid w:val="00904447"/>
    <w:rsid w:val="0090473C"/>
    <w:rsid w:val="00905F4A"/>
    <w:rsid w:val="00910F03"/>
    <w:rsid w:val="00911A78"/>
    <w:rsid w:val="00912C9B"/>
    <w:rsid w:val="0091708B"/>
    <w:rsid w:val="00922EFF"/>
    <w:rsid w:val="00923931"/>
    <w:rsid w:val="00925237"/>
    <w:rsid w:val="00927910"/>
    <w:rsid w:val="00930A67"/>
    <w:rsid w:val="00930B39"/>
    <w:rsid w:val="00933830"/>
    <w:rsid w:val="009344E5"/>
    <w:rsid w:val="0094223D"/>
    <w:rsid w:val="00942B64"/>
    <w:rsid w:val="009432AF"/>
    <w:rsid w:val="00944284"/>
    <w:rsid w:val="00945C3A"/>
    <w:rsid w:val="00947F92"/>
    <w:rsid w:val="0095533E"/>
    <w:rsid w:val="0095651E"/>
    <w:rsid w:val="00964761"/>
    <w:rsid w:val="0097103B"/>
    <w:rsid w:val="00974494"/>
    <w:rsid w:val="00974B1E"/>
    <w:rsid w:val="00975742"/>
    <w:rsid w:val="00976D95"/>
    <w:rsid w:val="009816EF"/>
    <w:rsid w:val="0098341D"/>
    <w:rsid w:val="00986BB0"/>
    <w:rsid w:val="00990C91"/>
    <w:rsid w:val="00993588"/>
    <w:rsid w:val="009948C3"/>
    <w:rsid w:val="009A001E"/>
    <w:rsid w:val="009A09B4"/>
    <w:rsid w:val="009A1D71"/>
    <w:rsid w:val="009A37F9"/>
    <w:rsid w:val="009A6A44"/>
    <w:rsid w:val="009B0BEB"/>
    <w:rsid w:val="009B0C18"/>
    <w:rsid w:val="009B23BB"/>
    <w:rsid w:val="009B3D27"/>
    <w:rsid w:val="009B3F42"/>
    <w:rsid w:val="009B7230"/>
    <w:rsid w:val="009B7C5C"/>
    <w:rsid w:val="009C089C"/>
    <w:rsid w:val="009C0ECE"/>
    <w:rsid w:val="009C125F"/>
    <w:rsid w:val="009C209C"/>
    <w:rsid w:val="009C32F9"/>
    <w:rsid w:val="009C3480"/>
    <w:rsid w:val="009C414B"/>
    <w:rsid w:val="009C6384"/>
    <w:rsid w:val="009D114C"/>
    <w:rsid w:val="009D7DB6"/>
    <w:rsid w:val="009E2C8C"/>
    <w:rsid w:val="009E5E56"/>
    <w:rsid w:val="009E7597"/>
    <w:rsid w:val="009F1129"/>
    <w:rsid w:val="009F188E"/>
    <w:rsid w:val="009F2F49"/>
    <w:rsid w:val="00A01101"/>
    <w:rsid w:val="00A03916"/>
    <w:rsid w:val="00A049BC"/>
    <w:rsid w:val="00A06EB3"/>
    <w:rsid w:val="00A0772D"/>
    <w:rsid w:val="00A07B60"/>
    <w:rsid w:val="00A154D7"/>
    <w:rsid w:val="00A16CDB"/>
    <w:rsid w:val="00A176D1"/>
    <w:rsid w:val="00A223A8"/>
    <w:rsid w:val="00A27988"/>
    <w:rsid w:val="00A27C1C"/>
    <w:rsid w:val="00A30D99"/>
    <w:rsid w:val="00A31732"/>
    <w:rsid w:val="00A3263F"/>
    <w:rsid w:val="00A37DC1"/>
    <w:rsid w:val="00A42F6D"/>
    <w:rsid w:val="00A44A14"/>
    <w:rsid w:val="00A4540D"/>
    <w:rsid w:val="00A47739"/>
    <w:rsid w:val="00A517D9"/>
    <w:rsid w:val="00A6060F"/>
    <w:rsid w:val="00A62F2C"/>
    <w:rsid w:val="00A67E7F"/>
    <w:rsid w:val="00A76F76"/>
    <w:rsid w:val="00A804A8"/>
    <w:rsid w:val="00A80EE7"/>
    <w:rsid w:val="00A8151E"/>
    <w:rsid w:val="00A82665"/>
    <w:rsid w:val="00A84A41"/>
    <w:rsid w:val="00A87998"/>
    <w:rsid w:val="00A90A93"/>
    <w:rsid w:val="00A93D5E"/>
    <w:rsid w:val="00A9471E"/>
    <w:rsid w:val="00A9486F"/>
    <w:rsid w:val="00A950BE"/>
    <w:rsid w:val="00A95E43"/>
    <w:rsid w:val="00AA07FB"/>
    <w:rsid w:val="00AA47BE"/>
    <w:rsid w:val="00AA6484"/>
    <w:rsid w:val="00AA6A03"/>
    <w:rsid w:val="00AA6FFA"/>
    <w:rsid w:val="00AB181F"/>
    <w:rsid w:val="00AB31A3"/>
    <w:rsid w:val="00AB4DE5"/>
    <w:rsid w:val="00AB6823"/>
    <w:rsid w:val="00AC0028"/>
    <w:rsid w:val="00AC0215"/>
    <w:rsid w:val="00AC07C8"/>
    <w:rsid w:val="00AC296C"/>
    <w:rsid w:val="00AC40F5"/>
    <w:rsid w:val="00AC4897"/>
    <w:rsid w:val="00AD0BB6"/>
    <w:rsid w:val="00AD0C23"/>
    <w:rsid w:val="00AD12D3"/>
    <w:rsid w:val="00AD30BD"/>
    <w:rsid w:val="00AD4937"/>
    <w:rsid w:val="00AE17A5"/>
    <w:rsid w:val="00AE290A"/>
    <w:rsid w:val="00AE2C2B"/>
    <w:rsid w:val="00AE2E22"/>
    <w:rsid w:val="00AE332B"/>
    <w:rsid w:val="00AE45F0"/>
    <w:rsid w:val="00AF282B"/>
    <w:rsid w:val="00AF3098"/>
    <w:rsid w:val="00AF3BFA"/>
    <w:rsid w:val="00AF61C4"/>
    <w:rsid w:val="00AF7239"/>
    <w:rsid w:val="00B00D66"/>
    <w:rsid w:val="00B014A3"/>
    <w:rsid w:val="00B02CA1"/>
    <w:rsid w:val="00B02D4D"/>
    <w:rsid w:val="00B03077"/>
    <w:rsid w:val="00B05BCA"/>
    <w:rsid w:val="00B074E4"/>
    <w:rsid w:val="00B126D4"/>
    <w:rsid w:val="00B14EE6"/>
    <w:rsid w:val="00B15433"/>
    <w:rsid w:val="00B16024"/>
    <w:rsid w:val="00B22A65"/>
    <w:rsid w:val="00B23ADD"/>
    <w:rsid w:val="00B25268"/>
    <w:rsid w:val="00B25E3E"/>
    <w:rsid w:val="00B2656B"/>
    <w:rsid w:val="00B30A71"/>
    <w:rsid w:val="00B31BEC"/>
    <w:rsid w:val="00B31F53"/>
    <w:rsid w:val="00B332BC"/>
    <w:rsid w:val="00B34A16"/>
    <w:rsid w:val="00B3708C"/>
    <w:rsid w:val="00B37817"/>
    <w:rsid w:val="00B37A64"/>
    <w:rsid w:val="00B37F9B"/>
    <w:rsid w:val="00B44D68"/>
    <w:rsid w:val="00B44D93"/>
    <w:rsid w:val="00B51896"/>
    <w:rsid w:val="00B51F3D"/>
    <w:rsid w:val="00B52ADD"/>
    <w:rsid w:val="00B6082C"/>
    <w:rsid w:val="00B63A0D"/>
    <w:rsid w:val="00B64193"/>
    <w:rsid w:val="00B67677"/>
    <w:rsid w:val="00B67FA5"/>
    <w:rsid w:val="00B70901"/>
    <w:rsid w:val="00B709E2"/>
    <w:rsid w:val="00B72259"/>
    <w:rsid w:val="00B74CC3"/>
    <w:rsid w:val="00B754BF"/>
    <w:rsid w:val="00B755A7"/>
    <w:rsid w:val="00B82005"/>
    <w:rsid w:val="00B907B9"/>
    <w:rsid w:val="00B90A0A"/>
    <w:rsid w:val="00B919AB"/>
    <w:rsid w:val="00B92DDD"/>
    <w:rsid w:val="00B97224"/>
    <w:rsid w:val="00B9758F"/>
    <w:rsid w:val="00BA0F5A"/>
    <w:rsid w:val="00BA2953"/>
    <w:rsid w:val="00BA2BC4"/>
    <w:rsid w:val="00BA4579"/>
    <w:rsid w:val="00BA5474"/>
    <w:rsid w:val="00BA7055"/>
    <w:rsid w:val="00BB3CF7"/>
    <w:rsid w:val="00BB5404"/>
    <w:rsid w:val="00BB5CC5"/>
    <w:rsid w:val="00BB643D"/>
    <w:rsid w:val="00BC05EE"/>
    <w:rsid w:val="00BC5029"/>
    <w:rsid w:val="00BD1FEC"/>
    <w:rsid w:val="00BD3466"/>
    <w:rsid w:val="00BD6DFB"/>
    <w:rsid w:val="00BE02F0"/>
    <w:rsid w:val="00BE2C05"/>
    <w:rsid w:val="00BE54AC"/>
    <w:rsid w:val="00BE5816"/>
    <w:rsid w:val="00BE640E"/>
    <w:rsid w:val="00BF05CC"/>
    <w:rsid w:val="00BF1B0F"/>
    <w:rsid w:val="00BF4CCF"/>
    <w:rsid w:val="00BF5E9F"/>
    <w:rsid w:val="00BF61CC"/>
    <w:rsid w:val="00BF715A"/>
    <w:rsid w:val="00C0527A"/>
    <w:rsid w:val="00C05724"/>
    <w:rsid w:val="00C07C31"/>
    <w:rsid w:val="00C12D02"/>
    <w:rsid w:val="00C13958"/>
    <w:rsid w:val="00C15821"/>
    <w:rsid w:val="00C2012A"/>
    <w:rsid w:val="00C22352"/>
    <w:rsid w:val="00C22855"/>
    <w:rsid w:val="00C2534A"/>
    <w:rsid w:val="00C26E4D"/>
    <w:rsid w:val="00C27660"/>
    <w:rsid w:val="00C30F31"/>
    <w:rsid w:val="00C315FA"/>
    <w:rsid w:val="00C366CB"/>
    <w:rsid w:val="00C366DA"/>
    <w:rsid w:val="00C4065A"/>
    <w:rsid w:val="00C425A6"/>
    <w:rsid w:val="00C43566"/>
    <w:rsid w:val="00C46CC4"/>
    <w:rsid w:val="00C475C6"/>
    <w:rsid w:val="00C529A0"/>
    <w:rsid w:val="00C548E0"/>
    <w:rsid w:val="00C60298"/>
    <w:rsid w:val="00C60300"/>
    <w:rsid w:val="00C618AE"/>
    <w:rsid w:val="00C65583"/>
    <w:rsid w:val="00C664E3"/>
    <w:rsid w:val="00C73294"/>
    <w:rsid w:val="00C768FE"/>
    <w:rsid w:val="00C77CD2"/>
    <w:rsid w:val="00C83141"/>
    <w:rsid w:val="00C925EE"/>
    <w:rsid w:val="00C93A71"/>
    <w:rsid w:val="00C94078"/>
    <w:rsid w:val="00C948C4"/>
    <w:rsid w:val="00C94DC5"/>
    <w:rsid w:val="00C97B8D"/>
    <w:rsid w:val="00CA3039"/>
    <w:rsid w:val="00CA36B9"/>
    <w:rsid w:val="00CA4BE3"/>
    <w:rsid w:val="00CA67C6"/>
    <w:rsid w:val="00CA7067"/>
    <w:rsid w:val="00CB0951"/>
    <w:rsid w:val="00CB2230"/>
    <w:rsid w:val="00CB2696"/>
    <w:rsid w:val="00CB3952"/>
    <w:rsid w:val="00CB39A6"/>
    <w:rsid w:val="00CB4039"/>
    <w:rsid w:val="00CC016C"/>
    <w:rsid w:val="00CC2A3B"/>
    <w:rsid w:val="00CC36DA"/>
    <w:rsid w:val="00CC4B5B"/>
    <w:rsid w:val="00CC601D"/>
    <w:rsid w:val="00CC78F4"/>
    <w:rsid w:val="00CD403A"/>
    <w:rsid w:val="00CD6416"/>
    <w:rsid w:val="00CD7817"/>
    <w:rsid w:val="00CD78B4"/>
    <w:rsid w:val="00CE02B3"/>
    <w:rsid w:val="00CE25CC"/>
    <w:rsid w:val="00CE36E8"/>
    <w:rsid w:val="00CE41A8"/>
    <w:rsid w:val="00CE435B"/>
    <w:rsid w:val="00CE617F"/>
    <w:rsid w:val="00CE68E6"/>
    <w:rsid w:val="00CE68EE"/>
    <w:rsid w:val="00CE744B"/>
    <w:rsid w:val="00CF0497"/>
    <w:rsid w:val="00CF34AF"/>
    <w:rsid w:val="00CF3A8F"/>
    <w:rsid w:val="00CF4337"/>
    <w:rsid w:val="00CF6329"/>
    <w:rsid w:val="00CF6382"/>
    <w:rsid w:val="00CF74C7"/>
    <w:rsid w:val="00CF7907"/>
    <w:rsid w:val="00D04B38"/>
    <w:rsid w:val="00D04DAB"/>
    <w:rsid w:val="00D06EAD"/>
    <w:rsid w:val="00D07AE0"/>
    <w:rsid w:val="00D16B1D"/>
    <w:rsid w:val="00D202E2"/>
    <w:rsid w:val="00D27651"/>
    <w:rsid w:val="00D31515"/>
    <w:rsid w:val="00D31A62"/>
    <w:rsid w:val="00D31F79"/>
    <w:rsid w:val="00D3385D"/>
    <w:rsid w:val="00D34CBA"/>
    <w:rsid w:val="00D35F6C"/>
    <w:rsid w:val="00D36A88"/>
    <w:rsid w:val="00D3761E"/>
    <w:rsid w:val="00D4037C"/>
    <w:rsid w:val="00D40DE1"/>
    <w:rsid w:val="00D4127C"/>
    <w:rsid w:val="00D414A0"/>
    <w:rsid w:val="00D454D2"/>
    <w:rsid w:val="00D47663"/>
    <w:rsid w:val="00D5145A"/>
    <w:rsid w:val="00D519A3"/>
    <w:rsid w:val="00D527BF"/>
    <w:rsid w:val="00D52CF8"/>
    <w:rsid w:val="00D52D5A"/>
    <w:rsid w:val="00D52EFF"/>
    <w:rsid w:val="00D54357"/>
    <w:rsid w:val="00D5520B"/>
    <w:rsid w:val="00D5563A"/>
    <w:rsid w:val="00D57505"/>
    <w:rsid w:val="00D577D2"/>
    <w:rsid w:val="00D638E9"/>
    <w:rsid w:val="00D63BE4"/>
    <w:rsid w:val="00D6760C"/>
    <w:rsid w:val="00D67FF5"/>
    <w:rsid w:val="00D720B9"/>
    <w:rsid w:val="00D727DF"/>
    <w:rsid w:val="00D734DB"/>
    <w:rsid w:val="00D73F58"/>
    <w:rsid w:val="00D74E21"/>
    <w:rsid w:val="00D7502B"/>
    <w:rsid w:val="00D75971"/>
    <w:rsid w:val="00D8045F"/>
    <w:rsid w:val="00D81D09"/>
    <w:rsid w:val="00D83A8C"/>
    <w:rsid w:val="00D93465"/>
    <w:rsid w:val="00D95406"/>
    <w:rsid w:val="00D96B90"/>
    <w:rsid w:val="00D9714E"/>
    <w:rsid w:val="00DA1D8D"/>
    <w:rsid w:val="00DA35E8"/>
    <w:rsid w:val="00DB0A35"/>
    <w:rsid w:val="00DB1AF2"/>
    <w:rsid w:val="00DB29EE"/>
    <w:rsid w:val="00DB375E"/>
    <w:rsid w:val="00DB6989"/>
    <w:rsid w:val="00DB6EA8"/>
    <w:rsid w:val="00DC23B9"/>
    <w:rsid w:val="00DC606A"/>
    <w:rsid w:val="00DC7160"/>
    <w:rsid w:val="00DC770C"/>
    <w:rsid w:val="00DD0E59"/>
    <w:rsid w:val="00DD1B58"/>
    <w:rsid w:val="00DD2015"/>
    <w:rsid w:val="00DD4CD3"/>
    <w:rsid w:val="00DD5CF0"/>
    <w:rsid w:val="00DE0FDA"/>
    <w:rsid w:val="00DE18A8"/>
    <w:rsid w:val="00DE5692"/>
    <w:rsid w:val="00DE5809"/>
    <w:rsid w:val="00DF0AD1"/>
    <w:rsid w:val="00DF0DEB"/>
    <w:rsid w:val="00DF1FB5"/>
    <w:rsid w:val="00DF561D"/>
    <w:rsid w:val="00DF65BD"/>
    <w:rsid w:val="00E028A5"/>
    <w:rsid w:val="00E02A0D"/>
    <w:rsid w:val="00E03364"/>
    <w:rsid w:val="00E034EC"/>
    <w:rsid w:val="00E0444D"/>
    <w:rsid w:val="00E06567"/>
    <w:rsid w:val="00E0769D"/>
    <w:rsid w:val="00E1127C"/>
    <w:rsid w:val="00E11930"/>
    <w:rsid w:val="00E13BA8"/>
    <w:rsid w:val="00E21280"/>
    <w:rsid w:val="00E21362"/>
    <w:rsid w:val="00E21CA2"/>
    <w:rsid w:val="00E21F7F"/>
    <w:rsid w:val="00E223C9"/>
    <w:rsid w:val="00E225DB"/>
    <w:rsid w:val="00E22E4F"/>
    <w:rsid w:val="00E23938"/>
    <w:rsid w:val="00E264C5"/>
    <w:rsid w:val="00E272C0"/>
    <w:rsid w:val="00E31046"/>
    <w:rsid w:val="00E33F5E"/>
    <w:rsid w:val="00E33FF6"/>
    <w:rsid w:val="00E356C0"/>
    <w:rsid w:val="00E36EE0"/>
    <w:rsid w:val="00E3701A"/>
    <w:rsid w:val="00E37454"/>
    <w:rsid w:val="00E37D72"/>
    <w:rsid w:val="00E40B2F"/>
    <w:rsid w:val="00E40C2F"/>
    <w:rsid w:val="00E42670"/>
    <w:rsid w:val="00E42FC3"/>
    <w:rsid w:val="00E431CB"/>
    <w:rsid w:val="00E44D4A"/>
    <w:rsid w:val="00E45901"/>
    <w:rsid w:val="00E506CF"/>
    <w:rsid w:val="00E53908"/>
    <w:rsid w:val="00E556A7"/>
    <w:rsid w:val="00E55C84"/>
    <w:rsid w:val="00E6047F"/>
    <w:rsid w:val="00E60A14"/>
    <w:rsid w:val="00E63549"/>
    <w:rsid w:val="00E63A79"/>
    <w:rsid w:val="00E64289"/>
    <w:rsid w:val="00E65300"/>
    <w:rsid w:val="00E65925"/>
    <w:rsid w:val="00E66AA6"/>
    <w:rsid w:val="00E67E83"/>
    <w:rsid w:val="00E74499"/>
    <w:rsid w:val="00E74E7E"/>
    <w:rsid w:val="00E75D3F"/>
    <w:rsid w:val="00E8301C"/>
    <w:rsid w:val="00E83711"/>
    <w:rsid w:val="00E84011"/>
    <w:rsid w:val="00E858C2"/>
    <w:rsid w:val="00E86036"/>
    <w:rsid w:val="00E86685"/>
    <w:rsid w:val="00E86CB6"/>
    <w:rsid w:val="00E871B2"/>
    <w:rsid w:val="00E90719"/>
    <w:rsid w:val="00E91BD6"/>
    <w:rsid w:val="00E934C3"/>
    <w:rsid w:val="00E95653"/>
    <w:rsid w:val="00E969FE"/>
    <w:rsid w:val="00EA13CF"/>
    <w:rsid w:val="00EA3C56"/>
    <w:rsid w:val="00EA4A0F"/>
    <w:rsid w:val="00EA5817"/>
    <w:rsid w:val="00EA7AEC"/>
    <w:rsid w:val="00EB3001"/>
    <w:rsid w:val="00EB42F5"/>
    <w:rsid w:val="00EB4B18"/>
    <w:rsid w:val="00EB60EB"/>
    <w:rsid w:val="00EB6E39"/>
    <w:rsid w:val="00EB7267"/>
    <w:rsid w:val="00EC1978"/>
    <w:rsid w:val="00EC2B01"/>
    <w:rsid w:val="00EC3556"/>
    <w:rsid w:val="00EC48C6"/>
    <w:rsid w:val="00EC5D4C"/>
    <w:rsid w:val="00EC5D64"/>
    <w:rsid w:val="00EC74C9"/>
    <w:rsid w:val="00ED0DA4"/>
    <w:rsid w:val="00ED2058"/>
    <w:rsid w:val="00ED4AA1"/>
    <w:rsid w:val="00EE07B7"/>
    <w:rsid w:val="00EE1D5A"/>
    <w:rsid w:val="00EE5886"/>
    <w:rsid w:val="00EE6870"/>
    <w:rsid w:val="00EE7BE1"/>
    <w:rsid w:val="00EF043F"/>
    <w:rsid w:val="00EF0C30"/>
    <w:rsid w:val="00EF102F"/>
    <w:rsid w:val="00EF1F47"/>
    <w:rsid w:val="00EF283A"/>
    <w:rsid w:val="00EF7BA4"/>
    <w:rsid w:val="00F00E6F"/>
    <w:rsid w:val="00F01824"/>
    <w:rsid w:val="00F024A3"/>
    <w:rsid w:val="00F037B2"/>
    <w:rsid w:val="00F0419B"/>
    <w:rsid w:val="00F11A4F"/>
    <w:rsid w:val="00F12039"/>
    <w:rsid w:val="00F14CE7"/>
    <w:rsid w:val="00F16123"/>
    <w:rsid w:val="00F16444"/>
    <w:rsid w:val="00F172E1"/>
    <w:rsid w:val="00F2234F"/>
    <w:rsid w:val="00F25366"/>
    <w:rsid w:val="00F310A0"/>
    <w:rsid w:val="00F31EF2"/>
    <w:rsid w:val="00F329DD"/>
    <w:rsid w:val="00F356F1"/>
    <w:rsid w:val="00F44AE5"/>
    <w:rsid w:val="00F46F1E"/>
    <w:rsid w:val="00F47F23"/>
    <w:rsid w:val="00F5027E"/>
    <w:rsid w:val="00F514CC"/>
    <w:rsid w:val="00F55504"/>
    <w:rsid w:val="00F64F68"/>
    <w:rsid w:val="00F66309"/>
    <w:rsid w:val="00F6710B"/>
    <w:rsid w:val="00F67770"/>
    <w:rsid w:val="00F7136D"/>
    <w:rsid w:val="00F7432B"/>
    <w:rsid w:val="00F7440D"/>
    <w:rsid w:val="00F753F0"/>
    <w:rsid w:val="00F75B98"/>
    <w:rsid w:val="00F7688D"/>
    <w:rsid w:val="00F7737B"/>
    <w:rsid w:val="00F80761"/>
    <w:rsid w:val="00F8308E"/>
    <w:rsid w:val="00F84D08"/>
    <w:rsid w:val="00F851AC"/>
    <w:rsid w:val="00F8522B"/>
    <w:rsid w:val="00F86A1A"/>
    <w:rsid w:val="00F91630"/>
    <w:rsid w:val="00F94A4D"/>
    <w:rsid w:val="00F94CC8"/>
    <w:rsid w:val="00F960C2"/>
    <w:rsid w:val="00F97EC4"/>
    <w:rsid w:val="00FA0E81"/>
    <w:rsid w:val="00FA32AA"/>
    <w:rsid w:val="00FA33EF"/>
    <w:rsid w:val="00FA694B"/>
    <w:rsid w:val="00FB17BC"/>
    <w:rsid w:val="00FB1E08"/>
    <w:rsid w:val="00FB3C6B"/>
    <w:rsid w:val="00FB687B"/>
    <w:rsid w:val="00FB71CA"/>
    <w:rsid w:val="00FC1459"/>
    <w:rsid w:val="00FC45AB"/>
    <w:rsid w:val="00FC4BD8"/>
    <w:rsid w:val="00FC500F"/>
    <w:rsid w:val="00FD30A8"/>
    <w:rsid w:val="00FD3CEE"/>
    <w:rsid w:val="00FD73C8"/>
    <w:rsid w:val="00FD77A3"/>
    <w:rsid w:val="00FD7AAD"/>
    <w:rsid w:val="00FE03AC"/>
    <w:rsid w:val="00FE0B0C"/>
    <w:rsid w:val="00FE22BA"/>
    <w:rsid w:val="00FE2854"/>
    <w:rsid w:val="00FE44A3"/>
    <w:rsid w:val="00FE49CD"/>
    <w:rsid w:val="00FF151F"/>
    <w:rsid w:val="00FF33DD"/>
    <w:rsid w:val="00FF3CBF"/>
    <w:rsid w:val="00FF4601"/>
    <w:rsid w:val="00FF540D"/>
    <w:rsid w:val="00FF6C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9946BFDA-2D3C-4E35-B5F0-A95D5A2F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List Bullet"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paragraph" w:styleId="Heading3">
    <w:name w:val="heading 3"/>
    <w:basedOn w:val="Normal"/>
    <w:link w:val="Heading3Char"/>
    <w:uiPriority w:val="9"/>
    <w:qFormat/>
    <w:rsid w:val="00B92DDD"/>
    <w:pPr>
      <w:spacing w:before="100" w:beforeAutospacing="1" w:after="100" w:afterAutospacing="1"/>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1"/>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character" w:styleId="Strong">
    <w:name w:val="Strong"/>
    <w:basedOn w:val="DefaultParagraphFont"/>
    <w:uiPriority w:val="22"/>
    <w:qFormat/>
    <w:rsid w:val="007466E0"/>
    <w:rPr>
      <w:b/>
      <w:bCs/>
    </w:rPr>
  </w:style>
  <w:style w:type="paragraph" w:styleId="BodyTextIndent">
    <w:name w:val="Body Text Indent"/>
    <w:basedOn w:val="Normal"/>
    <w:link w:val="BodyTextIndentChar"/>
    <w:rsid w:val="00D83A8C"/>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D83A8C"/>
    <w:rPr>
      <w:rFonts w:ascii="Arial" w:hAnsi="Arial" w:cs="Arial"/>
      <w:sz w:val="24"/>
      <w:szCs w:val="24"/>
      <w:lang w:eastAsia="en-US"/>
    </w:rPr>
  </w:style>
  <w:style w:type="character" w:customStyle="1" w:styleId="x1669797151font">
    <w:name w:val="x_1669797151font"/>
    <w:basedOn w:val="DefaultParagraphFont"/>
    <w:rsid w:val="00157978"/>
  </w:style>
  <w:style w:type="table" w:styleId="TableGrid">
    <w:name w:val="Table Grid"/>
    <w:basedOn w:val="TableNormal"/>
    <w:uiPriority w:val="59"/>
    <w:rsid w:val="00F76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5C163D"/>
    <w:pPr>
      <w:spacing w:before="100" w:beforeAutospacing="1" w:after="100" w:afterAutospacing="1"/>
    </w:pPr>
    <w:rPr>
      <w:rFonts w:ascii="Times New Roman" w:hAnsi="Times New Roman"/>
      <w:lang w:eastAsia="en-GB"/>
    </w:rPr>
  </w:style>
  <w:style w:type="paragraph" w:customStyle="1" w:styleId="TableParagraph">
    <w:name w:val="Table Paragraph"/>
    <w:basedOn w:val="Normal"/>
    <w:uiPriority w:val="1"/>
    <w:qFormat/>
    <w:rsid w:val="00B92DDD"/>
    <w:pPr>
      <w:widowControl w:val="0"/>
      <w:autoSpaceDE w:val="0"/>
      <w:autoSpaceDN w:val="0"/>
      <w:ind w:left="141"/>
    </w:pPr>
    <w:rPr>
      <w:rFonts w:ascii="Calibri" w:eastAsia="Calibri" w:hAnsi="Calibri" w:cs="Calibri"/>
      <w:sz w:val="22"/>
      <w:szCs w:val="22"/>
    </w:rPr>
  </w:style>
  <w:style w:type="character" w:customStyle="1" w:styleId="Heading3Char">
    <w:name w:val="Heading 3 Char"/>
    <w:basedOn w:val="DefaultParagraphFont"/>
    <w:link w:val="Heading3"/>
    <w:uiPriority w:val="9"/>
    <w:rsid w:val="00B92DDD"/>
    <w:rPr>
      <w:b/>
      <w:bCs/>
      <w:sz w:val="27"/>
      <w:szCs w:val="27"/>
    </w:rPr>
  </w:style>
  <w:style w:type="paragraph" w:customStyle="1" w:styleId="isselectedend">
    <w:name w:val="isselectedend"/>
    <w:basedOn w:val="Normal"/>
    <w:rsid w:val="00B92DDD"/>
    <w:pPr>
      <w:spacing w:before="100" w:beforeAutospacing="1" w:after="100" w:afterAutospacing="1"/>
    </w:pPr>
    <w:rPr>
      <w:rFonts w:ascii="Times New Roman" w:hAnsi="Times New Roman"/>
      <w:lang w:eastAsia="en-GB"/>
    </w:rPr>
  </w:style>
  <w:style w:type="paragraph" w:styleId="ListBullet">
    <w:name w:val="List Bullet"/>
    <w:basedOn w:val="Normal"/>
    <w:uiPriority w:val="99"/>
    <w:unhideWhenUsed/>
    <w:rsid w:val="00066C5D"/>
    <w:pPr>
      <w:numPr>
        <w:numId w:val="48"/>
      </w:numPr>
      <w:tabs>
        <w:tab w:val="clear" w:pos="360"/>
      </w:tabs>
      <w:spacing w:after="100" w:line="259" w:lineRule="auto"/>
      <w:ind w:left="0" w:firstLine="0"/>
      <w:contextualSpacing/>
    </w:pPr>
    <w:rPr>
      <w:rFonts w:ascii="Arial" w:eastAsiaTheme="minorEastAsia" w:hAnsi="Arial" w:cstheme="minorBidi"/>
      <w:sz w:val="20"/>
      <w:szCs w:val="22"/>
      <w:lang w:val="en-US"/>
    </w:rPr>
  </w:style>
  <w:style w:type="paragraph" w:customStyle="1" w:styleId="Resolution">
    <w:name w:val="Resolution"/>
    <w:rsid w:val="00066C5D"/>
    <w:pPr>
      <w:spacing w:before="80" w:after="120" w:line="276" w:lineRule="auto"/>
      <w:ind w:left="360" w:right="144"/>
    </w:pPr>
    <w:rPr>
      <w:rFonts w:ascii="Arial" w:eastAsiaTheme="minorEastAsia" w:hAnsi="Arial" w:cstheme="minorBidi"/>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9432316">
      <w:bodyDiv w:val="1"/>
      <w:marLeft w:val="0"/>
      <w:marRight w:val="0"/>
      <w:marTop w:val="0"/>
      <w:marBottom w:val="0"/>
      <w:divBdr>
        <w:top w:val="none" w:sz="0" w:space="0" w:color="auto"/>
        <w:left w:val="none" w:sz="0" w:space="0" w:color="auto"/>
        <w:bottom w:val="none" w:sz="0" w:space="0" w:color="auto"/>
        <w:right w:val="none" w:sz="0" w:space="0" w:color="auto"/>
      </w:divBdr>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3612">
      <w:bodyDiv w:val="1"/>
      <w:marLeft w:val="0"/>
      <w:marRight w:val="0"/>
      <w:marTop w:val="0"/>
      <w:marBottom w:val="0"/>
      <w:divBdr>
        <w:top w:val="none" w:sz="0" w:space="0" w:color="auto"/>
        <w:left w:val="none" w:sz="0" w:space="0" w:color="auto"/>
        <w:bottom w:val="none" w:sz="0" w:space="0" w:color="auto"/>
        <w:right w:val="none" w:sz="0" w:space="0" w:color="auto"/>
      </w:divBdr>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6530751">
      <w:bodyDiv w:val="1"/>
      <w:marLeft w:val="0"/>
      <w:marRight w:val="0"/>
      <w:marTop w:val="0"/>
      <w:marBottom w:val="0"/>
      <w:divBdr>
        <w:top w:val="none" w:sz="0" w:space="0" w:color="auto"/>
        <w:left w:val="none" w:sz="0" w:space="0" w:color="auto"/>
        <w:bottom w:val="none" w:sz="0" w:space="0" w:color="auto"/>
        <w:right w:val="none" w:sz="0" w:space="0" w:color="auto"/>
      </w:divBdr>
    </w:div>
    <w:div w:id="497117142">
      <w:bodyDiv w:val="1"/>
      <w:marLeft w:val="0"/>
      <w:marRight w:val="0"/>
      <w:marTop w:val="0"/>
      <w:marBottom w:val="0"/>
      <w:divBdr>
        <w:top w:val="none" w:sz="0" w:space="0" w:color="auto"/>
        <w:left w:val="none" w:sz="0" w:space="0" w:color="auto"/>
        <w:bottom w:val="none" w:sz="0" w:space="0" w:color="auto"/>
        <w:right w:val="none" w:sz="0" w:space="0" w:color="auto"/>
      </w:divBdr>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88719059">
      <w:bodyDiv w:val="1"/>
      <w:marLeft w:val="0"/>
      <w:marRight w:val="0"/>
      <w:marTop w:val="0"/>
      <w:marBottom w:val="0"/>
      <w:divBdr>
        <w:top w:val="none" w:sz="0" w:space="0" w:color="auto"/>
        <w:left w:val="none" w:sz="0" w:space="0" w:color="auto"/>
        <w:bottom w:val="none" w:sz="0" w:space="0" w:color="auto"/>
        <w:right w:val="none" w:sz="0" w:space="0" w:color="auto"/>
      </w:divBdr>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1962614">
      <w:bodyDiv w:val="1"/>
      <w:marLeft w:val="0"/>
      <w:marRight w:val="0"/>
      <w:marTop w:val="0"/>
      <w:marBottom w:val="0"/>
      <w:divBdr>
        <w:top w:val="none" w:sz="0" w:space="0" w:color="auto"/>
        <w:left w:val="none" w:sz="0" w:space="0" w:color="auto"/>
        <w:bottom w:val="none" w:sz="0" w:space="0" w:color="auto"/>
        <w:right w:val="none" w:sz="0" w:space="0" w:color="auto"/>
      </w:divBdr>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2533196">
      <w:bodyDiv w:val="1"/>
      <w:marLeft w:val="0"/>
      <w:marRight w:val="0"/>
      <w:marTop w:val="0"/>
      <w:marBottom w:val="0"/>
      <w:divBdr>
        <w:top w:val="none" w:sz="0" w:space="0" w:color="auto"/>
        <w:left w:val="none" w:sz="0" w:space="0" w:color="auto"/>
        <w:bottom w:val="none" w:sz="0" w:space="0" w:color="auto"/>
        <w:right w:val="none" w:sz="0" w:space="0" w:color="auto"/>
      </w:divBdr>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90206547">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291327857">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8081686">
      <w:bodyDiv w:val="1"/>
      <w:marLeft w:val="0"/>
      <w:marRight w:val="0"/>
      <w:marTop w:val="0"/>
      <w:marBottom w:val="0"/>
      <w:divBdr>
        <w:top w:val="none" w:sz="0" w:space="0" w:color="auto"/>
        <w:left w:val="none" w:sz="0" w:space="0" w:color="auto"/>
        <w:bottom w:val="none" w:sz="0" w:space="0" w:color="auto"/>
        <w:right w:val="none" w:sz="0" w:space="0" w:color="auto"/>
      </w:divBdr>
    </w:div>
    <w:div w:id="1268660745">
      <w:bodyDiv w:val="1"/>
      <w:marLeft w:val="0"/>
      <w:marRight w:val="0"/>
      <w:marTop w:val="0"/>
      <w:marBottom w:val="0"/>
      <w:divBdr>
        <w:top w:val="none" w:sz="0" w:space="0" w:color="auto"/>
        <w:left w:val="none" w:sz="0" w:space="0" w:color="auto"/>
        <w:bottom w:val="none" w:sz="0" w:space="0" w:color="auto"/>
        <w:right w:val="none" w:sz="0" w:space="0" w:color="auto"/>
      </w:divBdr>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21322164">
      <w:bodyDiv w:val="1"/>
      <w:marLeft w:val="0"/>
      <w:marRight w:val="0"/>
      <w:marTop w:val="0"/>
      <w:marBottom w:val="0"/>
      <w:divBdr>
        <w:top w:val="none" w:sz="0" w:space="0" w:color="auto"/>
        <w:left w:val="none" w:sz="0" w:space="0" w:color="auto"/>
        <w:bottom w:val="none" w:sz="0" w:space="0" w:color="auto"/>
        <w:right w:val="none" w:sz="0" w:space="0" w:color="auto"/>
      </w:divBdr>
    </w:div>
    <w:div w:id="1746368818">
      <w:bodyDiv w:val="1"/>
      <w:marLeft w:val="0"/>
      <w:marRight w:val="0"/>
      <w:marTop w:val="0"/>
      <w:marBottom w:val="0"/>
      <w:divBdr>
        <w:top w:val="none" w:sz="0" w:space="0" w:color="auto"/>
        <w:left w:val="none" w:sz="0" w:space="0" w:color="auto"/>
        <w:bottom w:val="none" w:sz="0" w:space="0" w:color="auto"/>
        <w:right w:val="none" w:sz="0" w:space="0" w:color="auto"/>
      </w:divBdr>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6903219">
      <w:bodyDiv w:val="1"/>
      <w:marLeft w:val="0"/>
      <w:marRight w:val="0"/>
      <w:marTop w:val="0"/>
      <w:marBottom w:val="0"/>
      <w:divBdr>
        <w:top w:val="none" w:sz="0" w:space="0" w:color="auto"/>
        <w:left w:val="none" w:sz="0" w:space="0" w:color="auto"/>
        <w:bottom w:val="none" w:sz="0" w:space="0" w:color="auto"/>
        <w:right w:val="none" w:sz="0" w:space="0" w:color="auto"/>
      </w:divBdr>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2.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FE6A1B9-CC07-461C-87E8-B6116B9D839A}">
  <ds:schemaRefs>
    <ds:schemaRef ds:uri="http://schemas.microsoft.com/sharepoint/v3/contenttype/forms"/>
  </ds:schemaRefs>
</ds:datastoreItem>
</file>

<file path=customXml/itemProps4.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1634</Words>
  <Characters>9316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10929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Bubbenhall Clerk</dc:creator>
  <cp:keywords/>
  <dc:description/>
  <cp:lastModifiedBy>tracie ball</cp:lastModifiedBy>
  <cp:revision>3</cp:revision>
  <cp:lastPrinted>2026-08-18T16:47:00Z</cp:lastPrinted>
  <dcterms:created xsi:type="dcterms:W3CDTF">2026-10-20T14:17:00Z</dcterms:created>
  <dcterms:modified xsi:type="dcterms:W3CDTF">2026-10-20T14:17:00Z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